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5E96" w:rsidRPr="00284AB0" w:rsidRDefault="0045085C" w:rsidP="000C1DA2">
      <w:pPr>
        <w:pStyle w:val="af8"/>
        <w:numPr>
          <w:ilvl w:val="0"/>
          <w:numId w:val="40"/>
        </w:numPr>
        <w:ind w:left="357" w:hanging="357"/>
        <w:rPr>
          <w:color w:val="00B0F0"/>
          <w:lang w:eastAsia="zh-TW"/>
        </w:rPr>
      </w:pPr>
      <w:r w:rsidRPr="00606B59">
        <w:rPr>
          <w:color w:val="00B0F0"/>
          <w:highlight w:val="lightGray"/>
          <w:lang w:eastAsia="zh-TW"/>
        </w:rPr>
        <w:t>Farm</w:t>
      </w:r>
      <w:r w:rsidR="00825E96" w:rsidRPr="00606B59">
        <w:rPr>
          <w:rFonts w:hint="eastAsia"/>
          <w:color w:val="00B0F0"/>
          <w:highlight w:val="lightGray"/>
          <w:lang w:eastAsia="zh-TW"/>
        </w:rPr>
        <w:t xml:space="preserve"> pictures &gt; </w:t>
      </w:r>
      <w:r w:rsidRPr="00606B59">
        <w:rPr>
          <w:color w:val="00B0F0"/>
          <w:highlight w:val="lightGray"/>
          <w:lang w:eastAsia="zh-TW"/>
        </w:rPr>
        <w:t>Check Fig and Table legends</w:t>
      </w:r>
    </w:p>
    <w:p w:rsidR="00F86395" w:rsidRDefault="00825E96" w:rsidP="00F86395">
      <w:pPr>
        <w:pStyle w:val="af8"/>
        <w:numPr>
          <w:ilvl w:val="0"/>
          <w:numId w:val="40"/>
        </w:numPr>
        <w:ind w:left="357" w:hanging="357"/>
        <w:rPr>
          <w:color w:val="00B0F0"/>
          <w:lang w:eastAsia="zh-TW"/>
        </w:rPr>
      </w:pPr>
      <w:r w:rsidRPr="00284AB0">
        <w:rPr>
          <w:rFonts w:hint="eastAsia"/>
          <w:color w:val="00B0F0"/>
          <w:lang w:eastAsia="zh-TW"/>
        </w:rPr>
        <w:t>Citation</w:t>
      </w:r>
      <w:r>
        <w:rPr>
          <w:rFonts w:hint="eastAsia"/>
          <w:color w:val="00B0F0"/>
          <w:lang w:eastAsia="zh-TW"/>
        </w:rPr>
        <w:t xml:space="preserve"> (</w:t>
      </w:r>
      <w:r w:rsidR="00D71C1A">
        <w:rPr>
          <w:color w:val="00B0F0"/>
          <w:lang w:eastAsia="zh-TW"/>
        </w:rPr>
        <w:t xml:space="preserve">reduce; </w:t>
      </w:r>
      <w:r>
        <w:rPr>
          <w:rFonts w:hint="eastAsia"/>
          <w:color w:val="00B0F0"/>
          <w:lang w:eastAsia="zh-TW"/>
        </w:rPr>
        <w:t>includ</w:t>
      </w:r>
      <w:r w:rsidR="00D71C1A">
        <w:rPr>
          <w:color w:val="00B0F0"/>
          <w:lang w:eastAsia="zh-TW"/>
        </w:rPr>
        <w:t>e</w:t>
      </w:r>
      <w:r>
        <w:rPr>
          <w:rFonts w:hint="eastAsia"/>
          <w:color w:val="00B0F0"/>
          <w:lang w:eastAsia="zh-TW"/>
        </w:rPr>
        <w:t xml:space="preserve"> the latest)</w:t>
      </w:r>
      <w:r w:rsidR="00EA7B92">
        <w:rPr>
          <w:color w:val="00B0F0"/>
          <w:lang w:eastAsia="zh-TW"/>
        </w:rPr>
        <w:t xml:space="preserve"> &gt; double check the reference format</w:t>
      </w:r>
      <w:r w:rsidR="00664632">
        <w:rPr>
          <w:color w:val="00B0F0"/>
          <w:lang w:eastAsia="zh-TW"/>
        </w:rPr>
        <w:t xml:space="preserve"> (compared with an example, check typos)</w:t>
      </w:r>
      <w:r w:rsidR="00EA7B92">
        <w:rPr>
          <w:color w:val="00B0F0"/>
          <w:lang w:eastAsia="zh-TW"/>
        </w:rPr>
        <w:t xml:space="preserve">. </w:t>
      </w:r>
    </w:p>
    <w:p w:rsidR="00F86395" w:rsidRDefault="00F86395" w:rsidP="00F86395">
      <w:pPr>
        <w:pStyle w:val="af8"/>
        <w:numPr>
          <w:ilvl w:val="0"/>
          <w:numId w:val="40"/>
        </w:numPr>
        <w:ind w:left="357" w:hanging="357"/>
        <w:rPr>
          <w:color w:val="00B0F0"/>
          <w:lang w:eastAsia="zh-TW"/>
        </w:rPr>
      </w:pPr>
      <w:r>
        <w:rPr>
          <w:color w:val="00B0F0"/>
          <w:lang w:eastAsia="zh-TW"/>
        </w:rPr>
        <w:t>Edit based on William</w:t>
      </w:r>
      <w:r w:rsidR="004B6C44">
        <w:rPr>
          <w:color w:val="00B0F0"/>
          <w:lang w:eastAsia="zh-TW"/>
        </w:rPr>
        <w:t xml:space="preserve"> and GP</w:t>
      </w:r>
      <w:r>
        <w:rPr>
          <w:color w:val="00B0F0"/>
          <w:lang w:eastAsia="zh-TW"/>
        </w:rPr>
        <w:t xml:space="preserve"> comments.</w:t>
      </w:r>
    </w:p>
    <w:p w:rsidR="00825E96" w:rsidRDefault="00825E96" w:rsidP="000C1DA2">
      <w:pPr>
        <w:pStyle w:val="af8"/>
        <w:numPr>
          <w:ilvl w:val="0"/>
          <w:numId w:val="40"/>
        </w:numPr>
        <w:ind w:left="357" w:hanging="357"/>
        <w:rPr>
          <w:color w:val="00B0F0"/>
          <w:lang w:eastAsia="zh-TW"/>
        </w:rPr>
      </w:pPr>
      <w:r>
        <w:rPr>
          <w:rFonts w:hint="eastAsia"/>
          <w:color w:val="00B0F0"/>
          <w:lang w:eastAsia="zh-TW"/>
        </w:rPr>
        <w:t xml:space="preserve">Double </w:t>
      </w:r>
      <w:r>
        <w:rPr>
          <w:color w:val="00B0F0"/>
          <w:lang w:eastAsia="zh-TW"/>
        </w:rPr>
        <w:t>check</w:t>
      </w:r>
      <w:r>
        <w:rPr>
          <w:rFonts w:hint="eastAsia"/>
          <w:color w:val="00B0F0"/>
          <w:lang w:eastAsia="zh-TW"/>
        </w:rPr>
        <w:t xml:space="preserve"> figure and table numbers</w:t>
      </w:r>
    </w:p>
    <w:p w:rsidR="00C749DF" w:rsidRDefault="00C749DF" w:rsidP="000C1DA2">
      <w:pPr>
        <w:pStyle w:val="af8"/>
        <w:numPr>
          <w:ilvl w:val="0"/>
          <w:numId w:val="40"/>
        </w:numPr>
        <w:ind w:left="357" w:hanging="357"/>
        <w:rPr>
          <w:color w:val="00B0F0"/>
          <w:lang w:eastAsia="zh-TW"/>
        </w:rPr>
      </w:pPr>
      <w:r>
        <w:rPr>
          <w:color w:val="00B0F0"/>
          <w:lang w:eastAsia="zh-TW"/>
        </w:rPr>
        <w:t>Abstract</w:t>
      </w:r>
    </w:p>
    <w:p w:rsidR="000C1DA2" w:rsidRPr="000C1DA2" w:rsidRDefault="000C1DA2" w:rsidP="000C1DA2">
      <w:pPr>
        <w:pStyle w:val="af8"/>
        <w:numPr>
          <w:ilvl w:val="0"/>
          <w:numId w:val="40"/>
        </w:numPr>
        <w:ind w:left="357" w:hanging="357"/>
        <w:rPr>
          <w:color w:val="00B0F0"/>
          <w:lang w:eastAsia="zh-TW"/>
        </w:rPr>
      </w:pPr>
      <w:r w:rsidRPr="000C1DA2">
        <w:rPr>
          <w:rFonts w:hint="eastAsia"/>
          <w:color w:val="00B0F0"/>
          <w:lang w:eastAsia="zh-TW"/>
        </w:rPr>
        <w:t xml:space="preserve">1. </w:t>
      </w:r>
      <w:r w:rsidRPr="000C1DA2">
        <w:rPr>
          <w:rFonts w:hint="eastAsia"/>
          <w:color w:val="00B0F0"/>
          <w:lang w:eastAsia="zh-TW"/>
        </w:rPr>
        <w:t>文章清楚，但一看就是非英語國家的論文，怕</w:t>
      </w:r>
      <w:r w:rsidRPr="000C1DA2">
        <w:rPr>
          <w:rFonts w:hint="eastAsia"/>
          <w:color w:val="00B0F0"/>
          <w:lang w:eastAsia="zh-TW"/>
        </w:rPr>
        <w:t>editor</w:t>
      </w:r>
      <w:r w:rsidRPr="000C1DA2">
        <w:rPr>
          <w:rFonts w:hint="eastAsia"/>
          <w:color w:val="00B0F0"/>
          <w:lang w:eastAsia="zh-TW"/>
        </w:rPr>
        <w:t>有先有印象分數。如能再</w:t>
      </w:r>
      <w:r w:rsidRPr="000C1DA2">
        <w:rPr>
          <w:rFonts w:hint="eastAsia"/>
          <w:color w:val="00B0F0"/>
          <w:lang w:eastAsia="zh-TW"/>
        </w:rPr>
        <w:t>polish</w:t>
      </w:r>
      <w:r w:rsidRPr="000C1DA2">
        <w:rPr>
          <w:rFonts w:hint="eastAsia"/>
          <w:color w:val="00B0F0"/>
          <w:lang w:eastAsia="zh-TW"/>
        </w:rPr>
        <w:t>最好。</w:t>
      </w:r>
    </w:p>
    <w:p w:rsidR="000C1DA2" w:rsidRPr="000C1DA2" w:rsidRDefault="000C1DA2" w:rsidP="000C1DA2">
      <w:pPr>
        <w:pStyle w:val="af8"/>
        <w:ind w:left="357"/>
        <w:rPr>
          <w:color w:val="00B0F0"/>
          <w:lang w:eastAsia="zh-TW"/>
        </w:rPr>
      </w:pPr>
      <w:r w:rsidRPr="000C1DA2">
        <w:rPr>
          <w:rFonts w:hint="eastAsia"/>
          <w:color w:val="00B0F0"/>
          <w:lang w:eastAsia="zh-TW"/>
        </w:rPr>
        <w:t xml:space="preserve">2. </w:t>
      </w:r>
      <w:r>
        <w:rPr>
          <w:color w:val="00B0F0"/>
          <w:lang w:eastAsia="zh-TW"/>
        </w:rPr>
        <w:t>I</w:t>
      </w:r>
      <w:r w:rsidRPr="000C1DA2">
        <w:rPr>
          <w:rFonts w:hint="eastAsia"/>
          <w:color w:val="00B0F0"/>
          <w:lang w:eastAsia="zh-TW"/>
        </w:rPr>
        <w:t xml:space="preserve">ntroduction </w:t>
      </w:r>
      <w:r w:rsidRPr="000C1DA2">
        <w:rPr>
          <w:rFonts w:hint="eastAsia"/>
          <w:color w:val="00B0F0"/>
          <w:lang w:eastAsia="zh-TW"/>
        </w:rPr>
        <w:t>最後一段我建議只需說</w:t>
      </w:r>
      <w:r w:rsidRPr="000C1DA2">
        <w:rPr>
          <w:rFonts w:hint="eastAsia"/>
          <w:color w:val="00B0F0"/>
          <w:lang w:eastAsia="zh-TW"/>
        </w:rPr>
        <w:t>purpose</w:t>
      </w:r>
      <w:r w:rsidRPr="000C1DA2">
        <w:rPr>
          <w:rFonts w:hint="eastAsia"/>
          <w:color w:val="00B0F0"/>
          <w:lang w:eastAsia="zh-TW"/>
        </w:rPr>
        <w:t>，詳細放在方法，避免重複說明。</w:t>
      </w:r>
    </w:p>
    <w:p w:rsidR="000C1DA2" w:rsidRPr="000C1DA2" w:rsidRDefault="000C1DA2" w:rsidP="000C1DA2">
      <w:pPr>
        <w:pStyle w:val="af8"/>
        <w:ind w:left="357"/>
        <w:rPr>
          <w:color w:val="00B0F0"/>
          <w:lang w:eastAsia="zh-TW"/>
        </w:rPr>
      </w:pPr>
      <w:r w:rsidRPr="000C1DA2">
        <w:rPr>
          <w:rFonts w:hint="eastAsia"/>
          <w:color w:val="00B0F0"/>
          <w:lang w:eastAsia="zh-TW"/>
        </w:rPr>
        <w:t>3. Discussion</w:t>
      </w:r>
      <w:r w:rsidRPr="000C1DA2">
        <w:rPr>
          <w:rFonts w:hint="eastAsia"/>
          <w:color w:val="00B0F0"/>
          <w:lang w:eastAsia="zh-TW"/>
        </w:rPr>
        <w:t>需要多些文獻</w:t>
      </w:r>
      <w:r w:rsidRPr="000C1DA2">
        <w:rPr>
          <w:rFonts w:hint="eastAsia"/>
          <w:color w:val="00B0F0"/>
          <w:lang w:eastAsia="zh-TW"/>
        </w:rPr>
        <w:t>(</w:t>
      </w:r>
      <w:r w:rsidRPr="000C1DA2">
        <w:rPr>
          <w:rFonts w:hint="eastAsia"/>
          <w:color w:val="00B0F0"/>
          <w:lang w:eastAsia="zh-TW"/>
        </w:rPr>
        <w:t>最好能在</w:t>
      </w:r>
      <w:r w:rsidRPr="000C1DA2">
        <w:rPr>
          <w:rFonts w:hint="eastAsia"/>
          <w:color w:val="00B0F0"/>
          <w:lang w:eastAsia="zh-TW"/>
        </w:rPr>
        <w:t>Introduction</w:t>
      </w:r>
      <w:r w:rsidRPr="000C1DA2">
        <w:rPr>
          <w:rFonts w:hint="eastAsia"/>
          <w:color w:val="00B0F0"/>
          <w:lang w:eastAsia="zh-TW"/>
        </w:rPr>
        <w:t>就出現</w:t>
      </w:r>
      <w:r w:rsidRPr="000C1DA2">
        <w:rPr>
          <w:rFonts w:hint="eastAsia"/>
          <w:color w:val="00B0F0"/>
          <w:lang w:eastAsia="zh-TW"/>
        </w:rPr>
        <w:t>)</w:t>
      </w:r>
      <w:r w:rsidRPr="000C1DA2">
        <w:rPr>
          <w:rFonts w:hint="eastAsia"/>
          <w:color w:val="00B0F0"/>
          <w:lang w:eastAsia="zh-TW"/>
        </w:rPr>
        <w:t>來支持討論，尤其最近的論文，凸顯論文的新發現，以及引用理論文獻支持討論與發現是正確，但還沒被發現，建議再加</w:t>
      </w:r>
      <w:r w:rsidRPr="000C1DA2">
        <w:rPr>
          <w:rFonts w:hint="eastAsia"/>
          <w:color w:val="00B0F0"/>
          <w:lang w:eastAsia="zh-TW"/>
        </w:rPr>
        <w:t>5-10</w:t>
      </w:r>
      <w:r w:rsidRPr="000C1DA2">
        <w:rPr>
          <w:rFonts w:hint="eastAsia"/>
          <w:color w:val="00B0F0"/>
          <w:lang w:eastAsia="zh-TW"/>
        </w:rPr>
        <w:t>論文。</w:t>
      </w:r>
    </w:p>
    <w:p w:rsidR="000C1DA2" w:rsidRPr="000C1DA2" w:rsidRDefault="000C1DA2" w:rsidP="000C1DA2">
      <w:pPr>
        <w:pStyle w:val="af8"/>
        <w:ind w:left="357"/>
        <w:rPr>
          <w:color w:val="00B0F0"/>
          <w:lang w:eastAsia="zh-TW"/>
        </w:rPr>
      </w:pPr>
      <w:r w:rsidRPr="000C1DA2">
        <w:rPr>
          <w:rFonts w:hint="eastAsia"/>
          <w:color w:val="00B0F0"/>
          <w:lang w:eastAsia="zh-TW"/>
        </w:rPr>
        <w:t>4. Conclusion</w:t>
      </w:r>
      <w:r w:rsidRPr="000C1DA2">
        <w:rPr>
          <w:rFonts w:hint="eastAsia"/>
          <w:color w:val="00B0F0"/>
          <w:lang w:eastAsia="zh-TW"/>
        </w:rPr>
        <w:t>不只重複敘述結果，新的結論需要被提出。</w:t>
      </w:r>
    </w:p>
    <w:p w:rsidR="000C1DA2" w:rsidRPr="000C1DA2" w:rsidRDefault="000C1DA2" w:rsidP="000C1DA2">
      <w:pPr>
        <w:pStyle w:val="af8"/>
        <w:ind w:left="357"/>
        <w:rPr>
          <w:color w:val="00B0F0"/>
          <w:lang w:eastAsia="zh-TW"/>
        </w:rPr>
      </w:pPr>
      <w:r w:rsidRPr="000C1DA2">
        <w:rPr>
          <w:rFonts w:hint="eastAsia"/>
          <w:color w:val="00B0F0"/>
          <w:lang w:eastAsia="zh-TW"/>
        </w:rPr>
        <w:t>抱歉提了蠻多建議，僅供參考。再次提醒，我的貢獻不多就放我在謝誌即可。</w:t>
      </w:r>
    </w:p>
    <w:p w:rsidR="000C1DA2" w:rsidRDefault="000C1DA2" w:rsidP="000C1DA2">
      <w:pPr>
        <w:pStyle w:val="af8"/>
        <w:ind w:left="357"/>
        <w:rPr>
          <w:color w:val="00B0F0"/>
          <w:lang w:eastAsia="zh-TW"/>
        </w:rPr>
      </w:pPr>
      <w:r w:rsidRPr="000C1DA2">
        <w:rPr>
          <w:rFonts w:hint="eastAsia"/>
          <w:color w:val="00B0F0"/>
          <w:lang w:eastAsia="zh-TW"/>
        </w:rPr>
        <w:t>裕彬</w:t>
      </w:r>
    </w:p>
    <w:p w:rsidR="00BB2713" w:rsidRDefault="00BB2713" w:rsidP="000C1DA2">
      <w:pPr>
        <w:pStyle w:val="af8"/>
        <w:numPr>
          <w:ilvl w:val="0"/>
          <w:numId w:val="40"/>
        </w:numPr>
        <w:ind w:left="357" w:hanging="357"/>
        <w:rPr>
          <w:color w:val="00B0F0"/>
          <w:lang w:eastAsia="zh-TW"/>
        </w:rPr>
      </w:pPr>
      <w:r>
        <w:rPr>
          <w:color w:val="00B0F0"/>
          <w:lang w:eastAsia="zh-TW"/>
        </w:rPr>
        <w:t>Journal fo</w:t>
      </w:r>
      <w:r w:rsidR="000C1DA2">
        <w:rPr>
          <w:color w:val="00B0F0"/>
          <w:lang w:eastAsia="zh-TW"/>
        </w:rPr>
        <w:t>r</w:t>
      </w:r>
      <w:r>
        <w:rPr>
          <w:color w:val="00B0F0"/>
          <w:lang w:eastAsia="zh-TW"/>
        </w:rPr>
        <w:t>mat</w:t>
      </w:r>
    </w:p>
    <w:p w:rsidR="00825E96" w:rsidRPr="00080B49" w:rsidRDefault="00825E96" w:rsidP="000C1DA2">
      <w:pPr>
        <w:pStyle w:val="af8"/>
        <w:numPr>
          <w:ilvl w:val="0"/>
          <w:numId w:val="40"/>
        </w:numPr>
        <w:ind w:left="357" w:hanging="357"/>
        <w:rPr>
          <w:color w:val="00B0F0"/>
          <w:lang w:eastAsia="zh-TW"/>
        </w:rPr>
      </w:pPr>
      <w:r w:rsidRPr="00080B49">
        <w:rPr>
          <w:rFonts w:hint="eastAsia"/>
          <w:color w:val="00B0F0"/>
          <w:lang w:eastAsia="zh-TW"/>
        </w:rPr>
        <w:t>Email coauthors for comments</w:t>
      </w:r>
      <w:r w:rsidR="00080B49" w:rsidRPr="00080B49">
        <w:rPr>
          <w:color w:val="00B0F0"/>
          <w:lang w:eastAsia="zh-TW"/>
        </w:rPr>
        <w:t xml:space="preserve">; </w:t>
      </w:r>
      <w:r w:rsidRPr="00080B49">
        <w:rPr>
          <w:color w:val="00B0F0"/>
          <w:lang w:eastAsia="zh-TW"/>
        </w:rPr>
        <w:t>Check</w:t>
      </w:r>
      <w:r w:rsidRPr="00080B49">
        <w:rPr>
          <w:rFonts w:hint="eastAsia"/>
          <w:color w:val="00B0F0"/>
          <w:lang w:eastAsia="zh-TW"/>
        </w:rPr>
        <w:t xml:space="preserve"> </w:t>
      </w:r>
      <w:r w:rsidRPr="00080B49">
        <w:rPr>
          <w:color w:val="00B0F0"/>
          <w:lang w:eastAsia="zh-TW"/>
        </w:rPr>
        <w:t>plagiarism</w:t>
      </w:r>
      <w:r w:rsidRPr="00080B49">
        <w:rPr>
          <w:rFonts w:hint="eastAsia"/>
          <w:color w:val="00B0F0"/>
          <w:lang w:eastAsia="zh-TW"/>
        </w:rPr>
        <w:t xml:space="preserve"> (</w:t>
      </w:r>
      <w:r w:rsidRPr="00080B49">
        <w:rPr>
          <w:color w:val="00B0F0"/>
          <w:lang w:eastAsia="zh-TW"/>
        </w:rPr>
        <w:t>iThenticate report</w:t>
      </w:r>
      <w:r w:rsidRPr="00080B49">
        <w:rPr>
          <w:rFonts w:hint="eastAsia"/>
          <w:color w:val="00B0F0"/>
          <w:lang w:eastAsia="zh-TW"/>
        </w:rPr>
        <w:t>; Turn it in.com)</w:t>
      </w:r>
    </w:p>
    <w:p w:rsidR="00825E96" w:rsidRPr="00606B59" w:rsidRDefault="00F9592A" w:rsidP="000C1DA2">
      <w:pPr>
        <w:pStyle w:val="af8"/>
        <w:numPr>
          <w:ilvl w:val="0"/>
          <w:numId w:val="40"/>
        </w:numPr>
        <w:ind w:left="357" w:hanging="357"/>
        <w:rPr>
          <w:color w:val="00B0F0"/>
          <w:lang w:eastAsia="zh-TW"/>
        </w:rPr>
      </w:pPr>
      <w:r>
        <w:rPr>
          <w:color w:val="00B0F0"/>
          <w:lang w:eastAsia="zh-TW"/>
        </w:rPr>
        <w:t xml:space="preserve">Cover letter, </w:t>
      </w:r>
      <w:r w:rsidR="00517EC3">
        <w:rPr>
          <w:color w:val="00B0F0"/>
          <w:lang w:eastAsia="zh-TW"/>
        </w:rPr>
        <w:t>p</w:t>
      </w:r>
      <w:r w:rsidR="00825E96" w:rsidRPr="00606B59">
        <w:rPr>
          <w:rFonts w:hint="eastAsia"/>
          <w:color w:val="00B0F0"/>
          <w:lang w:eastAsia="zh-TW"/>
        </w:rPr>
        <w:t xml:space="preserve">otential reviewers and editors &gt; </w:t>
      </w:r>
      <w:r w:rsidR="00606B59" w:rsidRPr="00606B59">
        <w:rPr>
          <w:rFonts w:hint="eastAsia"/>
          <w:color w:val="00B0F0"/>
          <w:lang w:eastAsia="zh-TW"/>
        </w:rPr>
        <w:t>Submi</w:t>
      </w:r>
      <w:r w:rsidR="00606B59" w:rsidRPr="00606B59">
        <w:rPr>
          <w:color w:val="00B0F0"/>
          <w:lang w:eastAsia="zh-TW"/>
        </w:rPr>
        <w:t xml:space="preserve">t to </w:t>
      </w:r>
      <w:r w:rsidR="00825E96" w:rsidRPr="00606B59">
        <w:rPr>
          <w:rFonts w:hint="eastAsia"/>
          <w:color w:val="00B0F0"/>
          <w:lang w:eastAsia="zh-TW"/>
        </w:rPr>
        <w:t>Ecology</w:t>
      </w:r>
      <w:r w:rsidR="00606B59">
        <w:rPr>
          <w:color w:val="00B0F0"/>
          <w:lang w:eastAsia="zh-TW"/>
        </w:rPr>
        <w:t xml:space="preserve">!  </w:t>
      </w:r>
    </w:p>
    <w:p w:rsidR="005B1781" w:rsidRDefault="00067072" w:rsidP="005B1781">
      <w:pPr>
        <w:pStyle w:val="af8"/>
        <w:spacing w:line="480" w:lineRule="auto"/>
        <w:rPr>
          <w:rFonts w:eastAsia="PMingLiU"/>
          <w:i/>
          <w:lang w:eastAsia="zh-TW"/>
        </w:rPr>
      </w:pPr>
      <w:r w:rsidRPr="00B615AF">
        <w:rPr>
          <w:rFonts w:eastAsia="PMingLiU"/>
          <w:i/>
        </w:rPr>
        <w:t>Running head:</w:t>
      </w:r>
      <w:r w:rsidR="005B1781">
        <w:rPr>
          <w:rFonts w:eastAsia="PMingLiU"/>
          <w:i/>
        </w:rPr>
        <w:t xml:space="preserve"> </w:t>
      </w:r>
      <w:r w:rsidR="005B1781" w:rsidRPr="00D34162">
        <w:rPr>
          <w:rFonts w:eastAsia="PMingLiU"/>
          <w:i/>
          <w:lang w:eastAsia="zh-TW"/>
        </w:rPr>
        <w:t>generalist predators</w:t>
      </w:r>
      <w:r w:rsidR="005B1781">
        <w:rPr>
          <w:rFonts w:eastAsia="PMingLiU"/>
          <w:i/>
          <w:lang w:eastAsia="zh-TW"/>
        </w:rPr>
        <w:t xml:space="preserve"> for </w:t>
      </w:r>
      <w:r w:rsidR="005B1781" w:rsidRPr="00D34162">
        <w:rPr>
          <w:rFonts w:eastAsia="PMingLiU"/>
          <w:i/>
          <w:lang w:eastAsia="zh-TW"/>
        </w:rPr>
        <w:t>biocontrol</w:t>
      </w:r>
    </w:p>
    <w:p w:rsidR="0092770A" w:rsidRDefault="00E06B9A" w:rsidP="0092770A">
      <w:pPr>
        <w:pStyle w:val="af8"/>
        <w:spacing w:line="480" w:lineRule="auto"/>
        <w:jc w:val="center"/>
        <w:rPr>
          <w:b/>
          <w:sz w:val="28"/>
          <w:szCs w:val="28"/>
          <w:lang w:eastAsia="zh-TW"/>
        </w:rPr>
      </w:pPr>
      <w:r>
        <w:rPr>
          <w:b/>
          <w:sz w:val="28"/>
          <w:szCs w:val="28"/>
          <w:lang w:eastAsia="zh-TW"/>
        </w:rPr>
        <w:t>B</w:t>
      </w:r>
      <w:r w:rsidR="0092770A" w:rsidRPr="0092770A">
        <w:rPr>
          <w:b/>
          <w:sz w:val="28"/>
          <w:szCs w:val="28"/>
          <w:lang w:eastAsia="zh-TW"/>
        </w:rPr>
        <w:t xml:space="preserve">iocontrol </w:t>
      </w:r>
      <w:r w:rsidR="00D34162">
        <w:rPr>
          <w:b/>
          <w:sz w:val="28"/>
          <w:szCs w:val="28"/>
          <w:lang w:eastAsia="zh-TW"/>
        </w:rPr>
        <w:t>efficacy</w:t>
      </w:r>
      <w:r w:rsidR="0092770A" w:rsidRPr="0092770A">
        <w:rPr>
          <w:b/>
          <w:sz w:val="28"/>
          <w:szCs w:val="28"/>
          <w:lang w:eastAsia="zh-TW"/>
        </w:rPr>
        <w:t xml:space="preserve"> of arthropod generalist predators increases with crop stage in organic and conventional farms</w:t>
      </w:r>
      <w:r w:rsidR="0092770A">
        <w:rPr>
          <w:b/>
          <w:sz w:val="28"/>
          <w:szCs w:val="28"/>
          <w:lang w:eastAsia="zh-TW"/>
        </w:rPr>
        <w:t xml:space="preserve"> </w:t>
      </w:r>
    </w:p>
    <w:p w:rsidR="0092770A" w:rsidRPr="0092770A" w:rsidRDefault="0092770A" w:rsidP="0092770A">
      <w:pPr>
        <w:pStyle w:val="af8"/>
        <w:spacing w:line="480" w:lineRule="auto"/>
        <w:jc w:val="center"/>
        <w:rPr>
          <w:b/>
          <w:sz w:val="28"/>
          <w:szCs w:val="28"/>
          <w:lang w:eastAsia="zh-TW"/>
        </w:rPr>
      </w:pPr>
    </w:p>
    <w:p w:rsidR="00623C51" w:rsidRDefault="00CA3E39" w:rsidP="001F3598">
      <w:pPr>
        <w:spacing w:line="480" w:lineRule="auto"/>
        <w:jc w:val="center"/>
        <w:rPr>
          <w:vertAlign w:val="superscript"/>
        </w:rPr>
      </w:pPr>
      <w:r w:rsidRPr="002404E4">
        <w:rPr>
          <w:rFonts w:cs="Times New Roman"/>
        </w:rPr>
        <w:t xml:space="preserve">Gen-Chang </w:t>
      </w:r>
      <w:r w:rsidRPr="002404E4">
        <w:rPr>
          <w:rFonts w:eastAsia="DFKai-SB" w:cs="Times New Roman"/>
        </w:rPr>
        <w:t>Hsu</w:t>
      </w:r>
      <w:r w:rsidRPr="002404E4">
        <w:rPr>
          <w:rFonts w:eastAsia="DFKai-SB" w:cs="Times New Roman"/>
          <w:vertAlign w:val="superscript"/>
        </w:rPr>
        <w:t>1</w:t>
      </w:r>
      <w:r>
        <w:rPr>
          <w:rFonts w:eastAsia="DFKai-SB" w:hAnsi="DFKai-SB" w:cs="Times New Roman" w:hint="eastAsia"/>
        </w:rPr>
        <w:t xml:space="preserve">, </w:t>
      </w:r>
      <w:r w:rsidRPr="002404E4">
        <w:rPr>
          <w:rFonts w:eastAsia="DFKai-SB" w:cs="Times New Roman"/>
        </w:rPr>
        <w:t>Jia-Ang</w:t>
      </w:r>
      <w:r w:rsidRPr="002404E4">
        <w:rPr>
          <w:rFonts w:cs="Times New Roman"/>
        </w:rPr>
        <w:t xml:space="preserve"> Ou</w:t>
      </w:r>
      <w:r w:rsidRPr="002404E4">
        <w:rPr>
          <w:rFonts w:cs="Times New Roman"/>
          <w:vertAlign w:val="superscript"/>
        </w:rPr>
        <w:t>2</w:t>
      </w:r>
      <w:r w:rsidR="00623C51">
        <w:t>,</w:t>
      </w:r>
      <w:r w:rsidR="00E67AC7">
        <w:t xml:space="preserve"> </w:t>
      </w:r>
      <w:r w:rsidR="00AD3011">
        <w:t>and</w:t>
      </w:r>
      <w:r w:rsidR="00623C51">
        <w:t xml:space="preserve"> Chuan-Kai Ho</w:t>
      </w:r>
      <w:r w:rsidR="00623C51" w:rsidRPr="00434722">
        <w:rPr>
          <w:vertAlign w:val="superscript"/>
        </w:rPr>
        <w:t>1</w:t>
      </w:r>
      <w:r w:rsidR="00434722">
        <w:rPr>
          <w:rFonts w:hint="eastAsia"/>
          <w:vertAlign w:val="superscript"/>
        </w:rPr>
        <w:t>,</w:t>
      </w:r>
      <w:r w:rsidR="002F630E">
        <w:rPr>
          <w:vertAlign w:val="superscript"/>
        </w:rPr>
        <w:t>2</w:t>
      </w:r>
      <w:r w:rsidR="00434722">
        <w:rPr>
          <w:rFonts w:hint="eastAsia"/>
          <w:vertAlign w:val="superscript"/>
        </w:rPr>
        <w:t>*</w:t>
      </w:r>
    </w:p>
    <w:p w:rsidR="002F630E" w:rsidRDefault="002F630E" w:rsidP="002F630E">
      <w:pPr>
        <w:spacing w:line="480" w:lineRule="auto"/>
      </w:pPr>
      <w:r>
        <w:rPr>
          <w:vertAlign w:val="superscript"/>
        </w:rPr>
        <w:t>1</w:t>
      </w:r>
      <w:r w:rsidRPr="00D06C41">
        <w:t>D</w:t>
      </w:r>
      <w:r>
        <w:rPr>
          <w:rFonts w:hint="eastAsia"/>
        </w:rPr>
        <w:t xml:space="preserve">epartment of Life Science, </w:t>
      </w:r>
      <w:r w:rsidRPr="00777B48">
        <w:t>National Taiwan University</w:t>
      </w:r>
      <w:r>
        <w:rPr>
          <w:rFonts w:hint="eastAsia"/>
        </w:rPr>
        <w:t>, Taipei, Taiwan</w:t>
      </w:r>
    </w:p>
    <w:p w:rsidR="00623C51" w:rsidRDefault="002F630E" w:rsidP="00434722">
      <w:pPr>
        <w:spacing w:line="480" w:lineRule="auto"/>
      </w:pPr>
      <w:r>
        <w:rPr>
          <w:vertAlign w:val="superscript"/>
        </w:rPr>
        <w:t>2</w:t>
      </w:r>
      <w:r w:rsidR="00623C51">
        <w:t>Institute of Ecology and Evolutionary Biology, National Taiwan University</w:t>
      </w:r>
      <w:r w:rsidR="00434722">
        <w:rPr>
          <w:rFonts w:hint="eastAsia"/>
        </w:rPr>
        <w:t>, Taipei, Taiwan</w:t>
      </w:r>
    </w:p>
    <w:p w:rsidR="002F630E" w:rsidRPr="00D63080" w:rsidRDefault="00434722" w:rsidP="00D63080">
      <w:pPr>
        <w:spacing w:line="480" w:lineRule="auto"/>
      </w:pPr>
      <w:r>
        <w:t xml:space="preserve">* Correspondence author.  </w:t>
      </w:r>
      <w:r w:rsidR="003C0B1B" w:rsidRPr="00215ACF">
        <w:t>ORCiD ID: http://orcid.org/0000-0002-6437-0073</w:t>
      </w:r>
      <w:r w:rsidR="003C0B1B" w:rsidRPr="003C0B1B">
        <w:t xml:space="preserve"> </w:t>
      </w:r>
      <w:r w:rsidR="003C0B1B">
        <w:t xml:space="preserve"> Email: </w:t>
      </w:r>
      <w:hyperlink r:id="rId8" w:history="1">
        <w:r w:rsidR="003C0B1B" w:rsidRPr="00A6493D">
          <w:rPr>
            <w:rStyle w:val="a3"/>
          </w:rPr>
          <w:t>c</w:t>
        </w:r>
        <w:r w:rsidR="003C0B1B" w:rsidRPr="00A6493D">
          <w:rPr>
            <w:rStyle w:val="a3"/>
            <w:rFonts w:hint="eastAsia"/>
          </w:rPr>
          <w:t>k</w:t>
        </w:r>
        <w:r w:rsidR="003C0B1B" w:rsidRPr="00A6493D">
          <w:rPr>
            <w:rStyle w:val="a3"/>
          </w:rPr>
          <w:t>ho@</w:t>
        </w:r>
        <w:r w:rsidR="003C0B1B" w:rsidRPr="00A6493D">
          <w:rPr>
            <w:rStyle w:val="a3"/>
            <w:rFonts w:hint="eastAsia"/>
          </w:rPr>
          <w:t>ntu.</w:t>
        </w:r>
        <w:r w:rsidR="003C0B1B" w:rsidRPr="00A6493D">
          <w:rPr>
            <w:rStyle w:val="a3"/>
          </w:rPr>
          <w:t>ed</w:t>
        </w:r>
        <w:r w:rsidR="003C0B1B" w:rsidRPr="00A6493D">
          <w:rPr>
            <w:rStyle w:val="a3"/>
            <w:rFonts w:hint="eastAsia"/>
          </w:rPr>
          <w:t>u.tw</w:t>
        </w:r>
      </w:hyperlink>
      <w:r w:rsidR="002F630E">
        <w:rPr>
          <w:rFonts w:cs="Times New Roman"/>
          <w:b/>
          <w:sz w:val="28"/>
          <w:szCs w:val="28"/>
        </w:rPr>
        <w:br w:type="page"/>
      </w:r>
    </w:p>
    <w:p w:rsidR="006E3F85" w:rsidRPr="00835BD7" w:rsidRDefault="006E3F85" w:rsidP="00FC200D">
      <w:pPr>
        <w:widowControl/>
        <w:spacing w:line="480" w:lineRule="auto"/>
        <w:jc w:val="center"/>
        <w:rPr>
          <w:rFonts w:cs="Times New Roman"/>
          <w:b/>
          <w:sz w:val="28"/>
          <w:szCs w:val="28"/>
        </w:rPr>
      </w:pPr>
      <w:r w:rsidRPr="00835BD7">
        <w:rPr>
          <w:rFonts w:cs="Times New Roman" w:hint="eastAsia"/>
          <w:b/>
          <w:sz w:val="28"/>
          <w:szCs w:val="28"/>
        </w:rPr>
        <w:lastRenderedPageBreak/>
        <w:t>Abstract</w:t>
      </w:r>
    </w:p>
    <w:p w:rsidR="00EA1F0B" w:rsidRDefault="00BD7B63" w:rsidP="006F50E2">
      <w:pPr>
        <w:pStyle w:val="af8"/>
        <w:numPr>
          <w:ilvl w:val="0"/>
          <w:numId w:val="42"/>
        </w:numPr>
        <w:spacing w:line="480" w:lineRule="auto"/>
        <w:ind w:left="357" w:hanging="357"/>
      </w:pPr>
      <w:r>
        <w:t>Although</w:t>
      </w:r>
      <w:r w:rsidR="008E7F86">
        <w:t xml:space="preserve"> arthropod generalist predators are ubiquitous in agro-ecosystems, their </w:t>
      </w:r>
      <w:r w:rsidR="00F440CB">
        <w:t xml:space="preserve">contribution to </w:t>
      </w:r>
      <w:r w:rsidR="008E7F86">
        <w:t>pest control over crop stages in organic and conventional farms remain unclear.</w:t>
      </w:r>
      <w:r w:rsidR="00EA1F0B">
        <w:t xml:space="preserve"> </w:t>
      </w:r>
      <w:r w:rsidR="00EA1F0B" w:rsidRPr="00EA1F0B">
        <w:rPr>
          <w:color w:val="00B0F0"/>
        </w:rPr>
        <w:t>Add more content</w:t>
      </w:r>
      <w:r w:rsidR="008E7F86">
        <w:t xml:space="preserve">  </w:t>
      </w:r>
    </w:p>
    <w:p w:rsidR="00EA1F0B" w:rsidRDefault="008E7F86" w:rsidP="006F50E2">
      <w:pPr>
        <w:pStyle w:val="af8"/>
        <w:numPr>
          <w:ilvl w:val="0"/>
          <w:numId w:val="42"/>
        </w:numPr>
        <w:spacing w:line="480" w:lineRule="auto"/>
        <w:ind w:left="357" w:hanging="357"/>
      </w:pPr>
      <w:r>
        <w:t xml:space="preserve">To </w:t>
      </w:r>
      <w:r w:rsidR="00F8644A">
        <w:t xml:space="preserve">examine </w:t>
      </w:r>
      <w:r>
        <w:t xml:space="preserve">these </w:t>
      </w:r>
      <w:r w:rsidRPr="001A2161">
        <w:rPr>
          <w:color w:val="000000" w:themeColor="text1"/>
        </w:rPr>
        <w:t>predators’</w:t>
      </w:r>
      <w:r w:rsidR="00D77A58" w:rsidRPr="001A2161">
        <w:rPr>
          <w:color w:val="000000" w:themeColor="text1"/>
        </w:rPr>
        <w:t xml:space="preserve"> ecological role and</w:t>
      </w:r>
      <w:r w:rsidR="00F7632F">
        <w:rPr>
          <w:color w:val="00B0F0"/>
        </w:rPr>
        <w:t xml:space="preserve"> (add this to the whole article)</w:t>
      </w:r>
      <w:r>
        <w:t xml:space="preserve"> biocontrol efficacy</w:t>
      </w:r>
      <w:r w:rsidRPr="00515CFB">
        <w:t xml:space="preserve"> </w:t>
      </w:r>
      <w:r w:rsidR="001A2161">
        <w:t>under</w:t>
      </w:r>
      <w:r>
        <w:t xml:space="preserve"> field conditions, we surveyed arthropod communities and applied stable isotope analysis to quantify the diet composition of predators at different crop stages in paired organic and conventional rice farms.  Specifically, we </w:t>
      </w:r>
      <w:r w:rsidRPr="0010548E">
        <w:t>1) examined</w:t>
      </w:r>
      <w:r>
        <w:t xml:space="preserve"> </w:t>
      </w:r>
      <w:r w:rsidRPr="0010548E">
        <w:t>predators</w:t>
      </w:r>
      <w:r>
        <w:t>’</w:t>
      </w:r>
      <w:r w:rsidRPr="0010548E">
        <w:t xml:space="preserve"> trophic niches, 2) quantified</w:t>
      </w:r>
      <w:r>
        <w:t xml:space="preserve"> the dietary contribution of prey sources </w:t>
      </w:r>
      <w:r w:rsidRPr="0010548E">
        <w:t>(rice herbivores, tourist herbivores, and detri</w:t>
      </w:r>
      <w:r w:rsidR="0039541E">
        <w:t>ti</w:t>
      </w:r>
      <w:r w:rsidRPr="0010548E">
        <w:t>vores), and 3) investigated the effects of farm type</w:t>
      </w:r>
      <w:r>
        <w:t xml:space="preserve"> (organic/conventional) </w:t>
      </w:r>
      <w:r w:rsidRPr="0010548E">
        <w:t>and crop stage</w:t>
      </w:r>
      <w:r>
        <w:t xml:space="preserve"> (</w:t>
      </w:r>
      <w:r w:rsidRPr="00285EAB">
        <w:t>tillering</w:t>
      </w:r>
      <w:r>
        <w:t>/</w:t>
      </w:r>
      <w:r w:rsidRPr="00285EAB">
        <w:t>flowering</w:t>
      </w:r>
      <w:r>
        <w:t>/</w:t>
      </w:r>
      <w:r w:rsidRPr="00285EAB">
        <w:t>ripening stage</w:t>
      </w:r>
      <w:r>
        <w:t>)</w:t>
      </w:r>
      <w:r w:rsidRPr="0010548E">
        <w:t xml:space="preserve"> on rice herbivore consumption.</w:t>
      </w:r>
      <w:r>
        <w:t xml:space="preserve">  </w:t>
      </w:r>
    </w:p>
    <w:p w:rsidR="00EA1F0B" w:rsidRDefault="008E7F86" w:rsidP="006F50E2">
      <w:pPr>
        <w:pStyle w:val="af8"/>
        <w:numPr>
          <w:ilvl w:val="0"/>
          <w:numId w:val="42"/>
        </w:numPr>
        <w:spacing w:line="480" w:lineRule="auto"/>
        <w:ind w:left="357" w:hanging="357"/>
      </w:pPr>
      <w:r>
        <w:t xml:space="preserve">The results showed </w:t>
      </w:r>
      <w:r w:rsidRPr="00ED2328">
        <w:rPr>
          <w:rFonts w:hint="eastAsia"/>
        </w:rPr>
        <w:t xml:space="preserve">that predators </w:t>
      </w:r>
      <w:r w:rsidRPr="00ED2328">
        <w:t xml:space="preserve">in both organic and conventional farms </w:t>
      </w:r>
      <w:r>
        <w:t xml:space="preserve">shifted trophic niches and consumed increasing proportions of rice herbivores in their diet over crop stage (e.g., </w:t>
      </w:r>
      <w:r w:rsidRPr="000E78A4">
        <w:t>ca. 90</w:t>
      </w:r>
      <w:r>
        <w:t>-93</w:t>
      </w:r>
      <w:r w:rsidRPr="000E78A4">
        <w:t>%</w:t>
      </w:r>
      <w:r>
        <w:t xml:space="preserve"> at the ripening stage</w:t>
      </w:r>
      <w:r w:rsidRPr="000E78A4">
        <w:t>)</w:t>
      </w:r>
      <w:r>
        <w:t xml:space="preserve">, suggesting </w:t>
      </w:r>
      <w:r w:rsidRPr="00ED2328">
        <w:rPr>
          <w:rFonts w:hint="eastAsia"/>
        </w:rPr>
        <w:t>an increasing biocontrol value of generalist predators over time</w:t>
      </w:r>
      <w:r>
        <w:t xml:space="preserve"> regardless of farm type.  Surprisingly, predators consumed more rice </w:t>
      </w:r>
      <w:r w:rsidRPr="00E571B8">
        <w:t>herbivore</w:t>
      </w:r>
      <w:r>
        <w:t xml:space="preserve">s in </w:t>
      </w:r>
      <w:r w:rsidRPr="00E571B8">
        <w:t>conventional than organic farms at tillering and flowering stages, highlighting the</w:t>
      </w:r>
      <w:r>
        <w:t>ir</w:t>
      </w:r>
      <w:r w:rsidRPr="00E571B8">
        <w:t xml:space="preserve"> underappreciated role as biocontol agents in conventional farms.</w:t>
      </w:r>
      <w:r>
        <w:t xml:space="preserve"> </w:t>
      </w:r>
    </w:p>
    <w:p w:rsidR="008E7F86" w:rsidRDefault="00EA1F0B" w:rsidP="006F50E2">
      <w:pPr>
        <w:pStyle w:val="af8"/>
        <w:numPr>
          <w:ilvl w:val="0"/>
          <w:numId w:val="42"/>
        </w:numPr>
        <w:spacing w:line="480" w:lineRule="auto"/>
        <w:ind w:left="357" w:hanging="357"/>
      </w:pPr>
      <w:r w:rsidRPr="00EA1F0B">
        <w:rPr>
          <w:i/>
        </w:rPr>
        <w:t>Synthesis and applications</w:t>
      </w:r>
      <w:r>
        <w:t>.  W</w:t>
      </w:r>
      <w:r w:rsidR="008E7F86">
        <w:t>e demonstrate the</w:t>
      </w:r>
      <w:r>
        <w:t xml:space="preserve"> </w:t>
      </w:r>
      <w:r>
        <w:rPr>
          <w:color w:val="00B0F0"/>
        </w:rPr>
        <w:t>increasing, high at the end</w:t>
      </w:r>
      <w:r w:rsidR="008E7F86">
        <w:t xml:space="preserve"> high biocontrol efficacy (per captia pest consumption) of arthropod generalist predators.  Therefore, agricultural management schemes should promote these predators and their associated ecosystem services. </w:t>
      </w:r>
    </w:p>
    <w:p w:rsidR="008152B0" w:rsidRPr="002437EB" w:rsidRDefault="00155993" w:rsidP="006F50E2">
      <w:pPr>
        <w:widowControl/>
        <w:autoSpaceDE w:val="0"/>
        <w:autoSpaceDN w:val="0"/>
        <w:adjustRightInd w:val="0"/>
        <w:snapToGrid w:val="0"/>
        <w:spacing w:line="480" w:lineRule="auto"/>
        <w:ind w:firstLine="480"/>
        <w:rPr>
          <w:rFonts w:cs="Times New Roman"/>
          <w:color w:val="000000"/>
          <w:kern w:val="0"/>
        </w:rPr>
      </w:pPr>
      <w:r>
        <w:rPr>
          <w:rFonts w:hint="eastAsia"/>
        </w:rPr>
        <w:t xml:space="preserve"> </w:t>
      </w:r>
    </w:p>
    <w:p w:rsidR="00160C41" w:rsidRDefault="00160C41" w:rsidP="00FC200D">
      <w:pPr>
        <w:widowControl/>
        <w:autoSpaceDE w:val="0"/>
        <w:autoSpaceDN w:val="0"/>
        <w:adjustRightInd w:val="0"/>
        <w:spacing w:line="480" w:lineRule="auto"/>
        <w:rPr>
          <w:i/>
          <w:iCs/>
        </w:rPr>
      </w:pPr>
      <w:r w:rsidRPr="008152B0">
        <w:rPr>
          <w:rFonts w:cs="Times New Roman"/>
          <w:i/>
          <w:iCs/>
          <w:szCs w:val="24"/>
        </w:rPr>
        <w:lastRenderedPageBreak/>
        <w:t xml:space="preserve">Keywords: </w:t>
      </w:r>
      <w:r w:rsidR="008C1678">
        <w:rPr>
          <w:rFonts w:cs="Times New Roman"/>
          <w:i/>
          <w:iCs/>
          <w:szCs w:val="24"/>
        </w:rPr>
        <w:t>biocontrol,</w:t>
      </w:r>
      <w:r w:rsidR="00547CBD">
        <w:rPr>
          <w:rFonts w:cs="Times New Roman"/>
          <w:i/>
          <w:iCs/>
          <w:szCs w:val="24"/>
        </w:rPr>
        <w:t xml:space="preserve"> rice herbivore</w:t>
      </w:r>
      <w:r w:rsidR="00BC7BF1">
        <w:rPr>
          <w:rFonts w:cs="Times New Roman"/>
          <w:i/>
          <w:iCs/>
          <w:szCs w:val="24"/>
        </w:rPr>
        <w:t>s</w:t>
      </w:r>
      <w:r w:rsidR="00547CBD">
        <w:rPr>
          <w:rFonts w:cs="Times New Roman"/>
          <w:i/>
          <w:iCs/>
          <w:szCs w:val="24"/>
        </w:rPr>
        <w:t>, detritivores, diet composition,</w:t>
      </w:r>
      <w:r w:rsidR="00BC7BF1">
        <w:rPr>
          <w:rFonts w:cs="Times New Roman"/>
          <w:i/>
          <w:iCs/>
          <w:szCs w:val="24"/>
        </w:rPr>
        <w:t xml:space="preserve"> arthropod community</w:t>
      </w:r>
      <w:r w:rsidR="00547CBD">
        <w:rPr>
          <w:rFonts w:cs="Times New Roman"/>
          <w:i/>
          <w:iCs/>
          <w:szCs w:val="24"/>
        </w:rPr>
        <w:t>,</w:t>
      </w:r>
      <w:r w:rsidR="008C1678">
        <w:rPr>
          <w:rFonts w:cs="Times New Roman"/>
          <w:i/>
          <w:iCs/>
          <w:szCs w:val="24"/>
        </w:rPr>
        <w:t xml:space="preserve"> predator-prey interactions, </w:t>
      </w:r>
      <w:r w:rsidR="008C1678">
        <w:rPr>
          <w:rFonts w:hint="eastAsia"/>
          <w:i/>
          <w:iCs/>
        </w:rPr>
        <w:t>trophic</w:t>
      </w:r>
      <w:r w:rsidR="008C1678">
        <w:rPr>
          <w:i/>
          <w:iCs/>
        </w:rPr>
        <w:t xml:space="preserve"> interaction</w:t>
      </w:r>
      <w:r w:rsidR="00547CBD">
        <w:rPr>
          <w:i/>
          <w:iCs/>
        </w:rPr>
        <w:t>s</w:t>
      </w:r>
      <w:r w:rsidR="008C1678">
        <w:rPr>
          <w:rFonts w:hint="eastAsia"/>
          <w:i/>
          <w:iCs/>
        </w:rPr>
        <w:t>,</w:t>
      </w:r>
      <w:r w:rsidR="008C1678">
        <w:rPr>
          <w:i/>
          <w:iCs/>
        </w:rPr>
        <w:t xml:space="preserve"> </w:t>
      </w:r>
      <w:r w:rsidR="008C1678">
        <w:rPr>
          <w:rFonts w:cs="Times New Roman"/>
          <w:i/>
          <w:iCs/>
          <w:szCs w:val="24"/>
        </w:rPr>
        <w:t>generalist predators,</w:t>
      </w:r>
      <w:r w:rsidR="00BC7BF1">
        <w:rPr>
          <w:rFonts w:cs="Times New Roman"/>
          <w:i/>
          <w:iCs/>
          <w:szCs w:val="24"/>
        </w:rPr>
        <w:t xml:space="preserve"> rice paddy</w:t>
      </w:r>
      <w:r w:rsidR="008C1678">
        <w:rPr>
          <w:rFonts w:cs="Times New Roman"/>
          <w:i/>
          <w:iCs/>
          <w:szCs w:val="24"/>
        </w:rPr>
        <w:t xml:space="preserve">, organic </w:t>
      </w:r>
      <w:r w:rsidR="00547CBD">
        <w:rPr>
          <w:rFonts w:cs="Times New Roman"/>
          <w:i/>
          <w:iCs/>
          <w:szCs w:val="24"/>
        </w:rPr>
        <w:t>and</w:t>
      </w:r>
      <w:r w:rsidR="008C1678">
        <w:rPr>
          <w:rFonts w:cs="Times New Roman"/>
          <w:i/>
          <w:iCs/>
          <w:szCs w:val="24"/>
        </w:rPr>
        <w:t xml:space="preserve"> conventional fa</w:t>
      </w:r>
      <w:r w:rsidR="00547CBD">
        <w:rPr>
          <w:rFonts w:cs="Times New Roman"/>
          <w:i/>
          <w:iCs/>
          <w:szCs w:val="24"/>
        </w:rPr>
        <w:t>rms, crop stage,</w:t>
      </w:r>
      <w:r w:rsidR="008C1678">
        <w:rPr>
          <w:rFonts w:cs="Times New Roman"/>
          <w:i/>
          <w:iCs/>
          <w:szCs w:val="24"/>
        </w:rPr>
        <w:t xml:space="preserve"> stable isotope analysis</w:t>
      </w:r>
      <w:r w:rsidR="00610504" w:rsidRPr="008152B0">
        <w:rPr>
          <w:rFonts w:cs="Times New Roman"/>
          <w:i/>
          <w:iCs/>
        </w:rPr>
        <w:t xml:space="preserve"> </w:t>
      </w:r>
    </w:p>
    <w:p w:rsidR="00856DA8" w:rsidRDefault="00856DA8" w:rsidP="00FC200D">
      <w:pPr>
        <w:widowControl/>
        <w:autoSpaceDE w:val="0"/>
        <w:autoSpaceDN w:val="0"/>
        <w:adjustRightInd w:val="0"/>
        <w:spacing w:line="480" w:lineRule="auto"/>
        <w:rPr>
          <w:i/>
          <w:iCs/>
        </w:rPr>
      </w:pPr>
    </w:p>
    <w:p w:rsidR="00F12BD3" w:rsidRDefault="00A16E4F" w:rsidP="00F12BD3">
      <w:pPr>
        <w:spacing w:line="480" w:lineRule="auto"/>
        <w:rPr>
          <w:rFonts w:cs="Times New Roman"/>
          <w:b/>
        </w:rPr>
      </w:pPr>
      <w:bookmarkStart w:id="0" w:name="_Toc176174140"/>
      <w:bookmarkStart w:id="1" w:name="_Toc176174148"/>
      <w:bookmarkStart w:id="2" w:name="_Toc176174149"/>
      <w:r w:rsidRPr="008B5A93">
        <w:rPr>
          <w:rFonts w:cs="Times New Roman"/>
          <w:b/>
        </w:rPr>
        <w:t>Introduction</w:t>
      </w:r>
      <w:bookmarkEnd w:id="0"/>
    </w:p>
    <w:p w:rsidR="00B76D89" w:rsidRDefault="004A52C9" w:rsidP="00F86395">
      <w:pPr>
        <w:spacing w:line="480" w:lineRule="auto"/>
        <w:ind w:firstLine="482"/>
        <w:rPr>
          <w:color w:val="000000" w:themeColor="text1"/>
        </w:rPr>
      </w:pPr>
      <w:r>
        <w:rPr>
          <w:color w:val="000000" w:themeColor="text1"/>
        </w:rPr>
        <w:t xml:space="preserve">The </w:t>
      </w:r>
      <w:r w:rsidR="000D06BD">
        <w:rPr>
          <w:color w:val="000000" w:themeColor="text1"/>
        </w:rPr>
        <w:t xml:space="preserve">utilization </w:t>
      </w:r>
      <w:r>
        <w:rPr>
          <w:color w:val="000000" w:themeColor="text1"/>
        </w:rPr>
        <w:t>of</w:t>
      </w:r>
      <w:r w:rsidR="000F79A3" w:rsidRPr="00620207">
        <w:rPr>
          <w:color w:val="000000" w:themeColor="text1"/>
        </w:rPr>
        <w:t xml:space="preserve"> natural enemies to control p</w:t>
      </w:r>
      <w:r w:rsidR="00BC685B" w:rsidRPr="00620207">
        <w:rPr>
          <w:color w:val="000000" w:themeColor="text1"/>
        </w:rPr>
        <w:t>est</w:t>
      </w:r>
      <w:r w:rsidR="000F79A3" w:rsidRPr="00620207">
        <w:rPr>
          <w:color w:val="000000" w:themeColor="text1"/>
        </w:rPr>
        <w:t xml:space="preserve"> </w:t>
      </w:r>
      <w:r>
        <w:rPr>
          <w:color w:val="000000" w:themeColor="text1"/>
        </w:rPr>
        <w:t>is</w:t>
      </w:r>
      <w:r w:rsidR="00955831" w:rsidRPr="00620207">
        <w:rPr>
          <w:color w:val="000000" w:themeColor="text1"/>
        </w:rPr>
        <w:t xml:space="preserve"> an </w:t>
      </w:r>
      <w:r w:rsidR="000F79A3" w:rsidRPr="00620207">
        <w:rPr>
          <w:color w:val="000000" w:themeColor="text1"/>
        </w:rPr>
        <w:t>essential</w:t>
      </w:r>
      <w:r w:rsidR="00955831" w:rsidRPr="00620207">
        <w:rPr>
          <w:rFonts w:hint="eastAsia"/>
          <w:color w:val="000000" w:themeColor="text1"/>
        </w:rPr>
        <w:t xml:space="preserve"> </w:t>
      </w:r>
      <w:r w:rsidR="00955831" w:rsidRPr="00620207">
        <w:rPr>
          <w:color w:val="000000" w:themeColor="text1"/>
        </w:rPr>
        <w:t xml:space="preserve">component </w:t>
      </w:r>
      <w:r w:rsidR="00955831" w:rsidRPr="00620207">
        <w:rPr>
          <w:rFonts w:hint="eastAsia"/>
          <w:color w:val="000000" w:themeColor="text1"/>
        </w:rPr>
        <w:t xml:space="preserve">of </w:t>
      </w:r>
      <w:r>
        <w:rPr>
          <w:color w:val="000000" w:themeColor="text1"/>
        </w:rPr>
        <w:t>biocontrol programs</w:t>
      </w:r>
      <w:r w:rsidR="000F79A3" w:rsidRPr="00620207">
        <w:rPr>
          <w:color w:val="000000" w:themeColor="text1"/>
        </w:rPr>
        <w:t xml:space="preserve"> </w:t>
      </w:r>
      <w:r w:rsidR="00294550">
        <w:rPr>
          <w:color w:val="000000" w:themeColor="text1"/>
        </w:rPr>
        <w:fldChar w:fldCharType="begin">
          <w:fldData xml:space="preserve">PEVuZE5vdGU+PENpdGU+PEF1dGhvcj5BbGk8L0F1dGhvcj48WWVhcj4yMDE5PC9ZZWFyPjxSZWNO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=
</w:fldData>
        </w:fldChar>
      </w:r>
      <w:r w:rsidR="00CB53F6">
        <w:rPr>
          <w:color w:val="000000" w:themeColor="text1"/>
        </w:rPr>
        <w:instrText xml:space="preserve"> ADDIN EN.CITE </w:instrText>
      </w:r>
      <w:r w:rsidR="00294550">
        <w:rPr>
          <w:color w:val="000000" w:themeColor="text1"/>
        </w:rPr>
        <w:fldChar w:fldCharType="begin">
          <w:fldData xml:space="preserve">PEVuZE5vdGU+PENpdGU+PEF1dGhvcj5BbGk8L0F1dGhvcj48WWVhcj4yMDE5PC9ZZWFyPjxSZWNO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=
</w:fldData>
        </w:fldChar>
      </w:r>
      <w:r w:rsidR="00CB53F6">
        <w:rPr>
          <w:color w:val="000000" w:themeColor="text1"/>
        </w:rPr>
        <w:instrText xml:space="preserve"> ADDIN EN.CITE.DATA </w:instrText>
      </w:r>
      <w:r w:rsidR="00294550">
        <w:rPr>
          <w:color w:val="000000" w:themeColor="text1"/>
        </w:rPr>
      </w:r>
      <w:r w:rsidR="00294550">
        <w:rPr>
          <w:color w:val="000000" w:themeColor="text1"/>
        </w:rPr>
        <w:fldChar w:fldCharType="end"/>
      </w:r>
      <w:r w:rsidR="00294550">
        <w:rPr>
          <w:color w:val="000000" w:themeColor="text1"/>
        </w:rPr>
      </w:r>
      <w:r w:rsidR="00294550">
        <w:rPr>
          <w:color w:val="000000" w:themeColor="text1"/>
        </w:rPr>
        <w:fldChar w:fldCharType="separate"/>
      </w:r>
      <w:r w:rsidR="00CB53F6">
        <w:rPr>
          <w:noProof/>
          <w:color w:val="000000" w:themeColor="text1"/>
        </w:rPr>
        <w:t>(Ali et al. 2019; Chandler et al. 2011; Obrycki &amp; Kring 1998)</w:t>
      </w:r>
      <w:r w:rsidR="00294550">
        <w:rPr>
          <w:color w:val="000000" w:themeColor="text1"/>
        </w:rPr>
        <w:fldChar w:fldCharType="end"/>
      </w:r>
      <w:r w:rsidR="00D91AD6" w:rsidRPr="00620207">
        <w:rPr>
          <w:color w:val="000000" w:themeColor="text1"/>
        </w:rPr>
        <w:t>.</w:t>
      </w:r>
      <w:r w:rsidR="00FE7C12">
        <w:rPr>
          <w:color w:val="000000" w:themeColor="text1"/>
        </w:rPr>
        <w:t xml:space="preserve">  </w:t>
      </w:r>
      <w:r w:rsidR="00612FF4">
        <w:rPr>
          <w:color w:val="000000" w:themeColor="text1"/>
        </w:rPr>
        <w:t>While natural enemies include specialists and generalists,</w:t>
      </w:r>
      <w:r w:rsidR="001101FB">
        <w:rPr>
          <w:color w:val="000000" w:themeColor="text1"/>
        </w:rPr>
        <w:t xml:space="preserve"> </w:t>
      </w:r>
      <w:r w:rsidR="00612FF4">
        <w:rPr>
          <w:color w:val="000000" w:themeColor="text1"/>
        </w:rPr>
        <w:t xml:space="preserve">specialists </w:t>
      </w:r>
      <w:r w:rsidR="00612FF4" w:rsidRPr="00620207">
        <w:rPr>
          <w:color w:val="000000" w:themeColor="text1"/>
        </w:rPr>
        <w:t>(e.g., parasitoids)</w:t>
      </w:r>
      <w:r w:rsidR="001101FB">
        <w:rPr>
          <w:color w:val="000000" w:themeColor="text1"/>
        </w:rPr>
        <w:t xml:space="preserve"> </w:t>
      </w:r>
      <w:r w:rsidR="00612FF4">
        <w:rPr>
          <w:color w:val="000000" w:themeColor="text1"/>
        </w:rPr>
        <w:t xml:space="preserve">often </w:t>
      </w:r>
      <w:r w:rsidR="00E77E15">
        <w:rPr>
          <w:color w:val="000000" w:themeColor="text1"/>
        </w:rPr>
        <w:t xml:space="preserve">receive more attentions </w:t>
      </w:r>
      <w:r w:rsidR="00612FF4">
        <w:rPr>
          <w:color w:val="000000" w:themeColor="text1"/>
        </w:rPr>
        <w:t>for their</w:t>
      </w:r>
      <w:r w:rsidR="00F628C2">
        <w:rPr>
          <w:color w:val="000000" w:themeColor="text1"/>
        </w:rPr>
        <w:t xml:space="preserve"> high</w:t>
      </w:r>
      <w:r w:rsidR="00612FF4">
        <w:rPr>
          <w:color w:val="000000" w:themeColor="text1"/>
        </w:rPr>
        <w:t xml:space="preserve"> </w:t>
      </w:r>
      <w:r w:rsidR="00F628C2">
        <w:rPr>
          <w:color w:val="000000" w:themeColor="text1"/>
        </w:rPr>
        <w:t>specificity in regulating</w:t>
      </w:r>
      <w:r w:rsidR="00612FF4">
        <w:rPr>
          <w:color w:val="000000" w:themeColor="text1"/>
        </w:rPr>
        <w:t xml:space="preserve"> pest </w:t>
      </w:r>
      <w:r w:rsidR="00F628C2">
        <w:rPr>
          <w:color w:val="000000" w:themeColor="text1"/>
        </w:rPr>
        <w:t>populations</w:t>
      </w:r>
      <w:r w:rsidR="00612FF4">
        <w:rPr>
          <w:color w:val="000000" w:themeColor="text1"/>
        </w:rPr>
        <w:t xml:space="preserve"> </w:t>
      </w:r>
      <w:r w:rsidR="00294550">
        <w:rPr>
          <w:color w:val="000000" w:themeColor="text1"/>
        </w:rPr>
        <w:fldChar w:fldCharType="begin">
          <w:fldData xml:space="preserve">PEVuZE5vdGU+PENpdGU+PEF1dGhvcj5Ix7tndmFyPC9BdXRob3I+PFllYXI+MTk5MTwvWWVhcj48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</w:fldData>
        </w:fldChar>
      </w:r>
      <w:r w:rsidR="00B76D07">
        <w:rPr>
          <w:color w:val="000000" w:themeColor="text1"/>
        </w:rPr>
        <w:instrText xml:space="preserve"> ADDIN EN.CITE </w:instrText>
      </w:r>
      <w:r w:rsidR="00294550">
        <w:rPr>
          <w:color w:val="000000" w:themeColor="text1"/>
        </w:rPr>
        <w:fldChar w:fldCharType="begin">
          <w:fldData xml:space="preserve">PEVuZE5vdGU+PENpdGU+PEF1dGhvcj5Ix7tndmFyPC9BdXRob3I+PFllYXI+MTk5MTwvWWVhcj48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</w:fldData>
        </w:fldChar>
      </w:r>
      <w:r w:rsidR="00B76D07">
        <w:rPr>
          <w:color w:val="000000" w:themeColor="text1"/>
        </w:rPr>
        <w:instrText xml:space="preserve"> ADDIN EN.CITE.DATA </w:instrText>
      </w:r>
      <w:r w:rsidR="00294550">
        <w:rPr>
          <w:color w:val="000000" w:themeColor="text1"/>
        </w:rPr>
      </w:r>
      <w:r w:rsidR="00294550">
        <w:rPr>
          <w:color w:val="000000" w:themeColor="text1"/>
        </w:rPr>
        <w:fldChar w:fldCharType="end"/>
      </w:r>
      <w:r w:rsidR="00294550">
        <w:rPr>
          <w:color w:val="000000" w:themeColor="text1"/>
        </w:rPr>
      </w:r>
      <w:r w:rsidR="00294550">
        <w:rPr>
          <w:color w:val="000000" w:themeColor="text1"/>
        </w:rPr>
        <w:fldChar w:fldCharType="separate"/>
      </w:r>
      <w:r w:rsidR="00B76D07">
        <w:rPr>
          <w:noProof/>
          <w:color w:val="000000" w:themeColor="text1"/>
        </w:rPr>
        <w:t>(Flores &amp; Ciomperlik 2017; Hǻgvar &amp; Hofsvang 1991; Hoy &amp; Nguyen 2001)</w:t>
      </w:r>
      <w:r w:rsidR="00294550">
        <w:rPr>
          <w:color w:val="000000" w:themeColor="text1"/>
        </w:rPr>
        <w:fldChar w:fldCharType="end"/>
      </w:r>
      <w:r w:rsidR="00612FF4">
        <w:rPr>
          <w:color w:val="000000" w:themeColor="text1"/>
        </w:rPr>
        <w:t xml:space="preserve">.  </w:t>
      </w:r>
      <w:r w:rsidR="00187DB7">
        <w:rPr>
          <w:color w:val="000000" w:themeColor="text1"/>
        </w:rPr>
        <w:t>Although less emphasized, g</w:t>
      </w:r>
      <w:r w:rsidR="00612FF4">
        <w:rPr>
          <w:color w:val="000000" w:themeColor="text1"/>
        </w:rPr>
        <w:t>eneralists (e.g., arthropod predators)</w:t>
      </w:r>
      <w:r w:rsidR="00187DB7">
        <w:rPr>
          <w:color w:val="000000" w:themeColor="text1"/>
        </w:rPr>
        <w:t xml:space="preserve"> may</w:t>
      </w:r>
      <w:r w:rsidR="001101FB">
        <w:rPr>
          <w:color w:val="000000" w:themeColor="text1"/>
        </w:rPr>
        <w:t xml:space="preserve"> </w:t>
      </w:r>
      <w:r w:rsidR="00411F7D">
        <w:rPr>
          <w:color w:val="000000" w:themeColor="text1"/>
        </w:rPr>
        <w:t xml:space="preserve">also </w:t>
      </w:r>
      <w:r w:rsidR="001101FB">
        <w:rPr>
          <w:color w:val="000000" w:themeColor="text1"/>
        </w:rPr>
        <w:t xml:space="preserve">have </w:t>
      </w:r>
      <w:r w:rsidR="00187DB7">
        <w:rPr>
          <w:color w:val="000000" w:themeColor="text1"/>
        </w:rPr>
        <w:t>the</w:t>
      </w:r>
      <w:r w:rsidR="001101FB">
        <w:rPr>
          <w:color w:val="000000" w:themeColor="text1"/>
        </w:rPr>
        <w:t xml:space="preserve"> capacity to control various pests.  For example, </w:t>
      </w:r>
      <w:r w:rsidR="007D1241" w:rsidRPr="007D1241">
        <w:rPr>
          <w:color w:val="000000" w:themeColor="text1"/>
        </w:rPr>
        <w:t xml:space="preserve">generalist predators </w:t>
      </w:r>
      <w:r w:rsidR="00E72EAE">
        <w:rPr>
          <w:color w:val="000000" w:themeColor="text1"/>
        </w:rPr>
        <w:t xml:space="preserve">have </w:t>
      </w:r>
      <w:r w:rsidR="001101FB">
        <w:rPr>
          <w:color w:val="000000" w:themeColor="text1"/>
        </w:rPr>
        <w:t>reported</w:t>
      </w:r>
      <w:r w:rsidR="001A3226">
        <w:rPr>
          <w:color w:val="000000" w:themeColor="text1"/>
        </w:rPr>
        <w:t>ly</w:t>
      </w:r>
      <w:r w:rsidR="00E72EAE">
        <w:rPr>
          <w:color w:val="000000" w:themeColor="text1"/>
        </w:rPr>
        <w:t xml:space="preserve"> </w:t>
      </w:r>
      <w:r w:rsidR="00F20E61">
        <w:rPr>
          <w:color w:val="000000" w:themeColor="text1"/>
        </w:rPr>
        <w:t xml:space="preserve">reduced the populations of </w:t>
      </w:r>
      <w:r w:rsidR="001A3226" w:rsidRPr="00B76D07">
        <w:t>diverse</w:t>
      </w:r>
      <w:r w:rsidR="00E72EAE" w:rsidRPr="001A3226">
        <w:rPr>
          <w:color w:val="00B0F0"/>
        </w:rPr>
        <w:t xml:space="preserve"> </w:t>
      </w:r>
      <w:r w:rsidR="007D1241" w:rsidRPr="007D1241">
        <w:rPr>
          <w:color w:val="000000" w:themeColor="text1"/>
        </w:rPr>
        <w:t xml:space="preserve">pest </w:t>
      </w:r>
      <w:r w:rsidR="00B76D07">
        <w:rPr>
          <w:color w:val="000000" w:themeColor="text1"/>
        </w:rPr>
        <w:t>species</w:t>
      </w:r>
      <w:r w:rsidR="007D1241" w:rsidRPr="007D1241">
        <w:rPr>
          <w:color w:val="000000" w:themeColor="text1"/>
        </w:rPr>
        <w:t xml:space="preserve"> in</w:t>
      </w:r>
      <w:r w:rsidR="00E72EAE">
        <w:rPr>
          <w:color w:val="000000" w:themeColor="text1"/>
        </w:rPr>
        <w:t xml:space="preserve"> </w:t>
      </w:r>
      <w:r w:rsidR="007D1241" w:rsidRPr="007D1241">
        <w:rPr>
          <w:color w:val="000000" w:themeColor="text1"/>
        </w:rPr>
        <w:t xml:space="preserve">agricultural fields </w:t>
      </w:r>
      <w:r w:rsidR="00294550">
        <w:rPr>
          <w:color w:val="000000" w:themeColor="text1"/>
        </w:rPr>
        <w:fldChar w:fldCharType="begin">
          <w:fldData xml:space="preserve">PEVuZE5vdGU+PENpdGU+PEF1dGhvcj5SaWVjaGVydDwvQXV0aG9yPjxZZWFyPjE5ODQ8L1llYXI+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YWx0LXBlcmlvZGljYWw+PHBhZ2VzPjI5NS0zMjE8L3BhZ2VzPjx2b2x1bWU+NDM8L3ZvbHVtZT48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</w:fldData>
        </w:fldChar>
      </w:r>
      <w:r w:rsidR="0054287A">
        <w:rPr>
          <w:color w:val="000000" w:themeColor="text1"/>
        </w:rPr>
        <w:instrText xml:space="preserve"> ADDIN EN.CITE </w:instrText>
      </w:r>
      <w:r w:rsidR="00294550">
        <w:rPr>
          <w:color w:val="000000" w:themeColor="text1"/>
        </w:rPr>
        <w:fldChar w:fldCharType="begin">
          <w:fldData xml:space="preserve">PEVuZE5vdGU+PENpdGU+PEF1dGhvcj5SaWVjaGVydDwvQXV0aG9yPjxZZWFyPjE5ODQ8L1llYXI+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YWx0LXBlcmlvZGljYWw+PHBhZ2VzPjI5NS0zMjE8L3BhZ2VzPjx2b2x1bWU+NDM8L3ZvbHVtZT48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</w:fldData>
        </w:fldChar>
      </w:r>
      <w:r w:rsidR="0054287A">
        <w:rPr>
          <w:color w:val="000000" w:themeColor="text1"/>
        </w:rPr>
        <w:instrText xml:space="preserve"> ADDIN EN.CITE.DATA </w:instrText>
      </w:r>
      <w:r w:rsidR="00294550">
        <w:rPr>
          <w:color w:val="000000" w:themeColor="text1"/>
        </w:rPr>
      </w:r>
      <w:r w:rsidR="00294550">
        <w:rPr>
          <w:color w:val="000000" w:themeColor="text1"/>
        </w:rPr>
        <w:fldChar w:fldCharType="end"/>
      </w:r>
      <w:r w:rsidR="00294550">
        <w:rPr>
          <w:color w:val="000000" w:themeColor="text1"/>
        </w:rPr>
      </w:r>
      <w:r w:rsidR="00294550">
        <w:rPr>
          <w:color w:val="000000" w:themeColor="text1"/>
        </w:rPr>
        <w:fldChar w:fldCharType="separate"/>
      </w:r>
      <w:r w:rsidR="0054287A">
        <w:rPr>
          <w:noProof/>
          <w:color w:val="000000" w:themeColor="text1"/>
        </w:rPr>
        <w:t>(Obrycki &amp; Kring 1998; Riechert &amp; Lockley 1984; Stiling &amp; Cornelissen 2005; Sunderland 1999)</w:t>
      </w:r>
      <w:r w:rsidR="00294550">
        <w:rPr>
          <w:color w:val="000000" w:themeColor="text1"/>
        </w:rPr>
        <w:fldChar w:fldCharType="end"/>
      </w:r>
      <w:r w:rsidR="00411F7D">
        <w:rPr>
          <w:color w:val="000000" w:themeColor="text1"/>
        </w:rPr>
        <w:t xml:space="preserve">, and </w:t>
      </w:r>
      <w:r w:rsidR="007D1241" w:rsidRPr="007D1241">
        <w:rPr>
          <w:color w:val="000000" w:themeColor="text1"/>
        </w:rPr>
        <w:t>the</w:t>
      </w:r>
      <w:r w:rsidR="00B014DC">
        <w:rPr>
          <w:color w:val="000000" w:themeColor="text1"/>
        </w:rPr>
        <w:t>ir</w:t>
      </w:r>
      <w:r w:rsidR="007D1241" w:rsidRPr="007D1241">
        <w:rPr>
          <w:color w:val="000000" w:themeColor="text1"/>
        </w:rPr>
        <w:t xml:space="preserve"> removal </w:t>
      </w:r>
      <w:r w:rsidR="00B014DC">
        <w:rPr>
          <w:color w:val="000000" w:themeColor="text1"/>
        </w:rPr>
        <w:t>have been shown to</w:t>
      </w:r>
      <w:r w:rsidR="007D1241" w:rsidRPr="007D1241">
        <w:rPr>
          <w:color w:val="000000" w:themeColor="text1"/>
        </w:rPr>
        <w:t xml:space="preserve"> cause a 13-fold surge in pest populations in rice farms </w:t>
      </w:r>
      <w:r w:rsidR="00294550">
        <w:rPr>
          <w:color w:val="000000" w:themeColor="text1"/>
        </w:rPr>
        <w:fldChar w:fldCharType="begin"/>
      </w:r>
      <w:r w:rsidR="008F081C">
        <w:rPr>
          <w:color w:val="000000" w:themeColor="text1"/>
        </w:rPr>
        <w:instrText xml:space="preserve"> ADDIN EN.CITE &lt;EndNote&gt;&lt;Cite&gt;&lt;Author&gt;Kenmore&lt;/Author&gt;&lt;Year&gt;1984&lt;/Year&gt;&lt;RecNum&gt;756&lt;/RecNum&gt;&lt;DisplayText&gt;(Kenmore et al. 1984)&lt;/DisplayText&gt;&lt;record&gt;&lt;rec-number&gt;756&lt;/rec-number&gt;&lt;foreign-keys&gt;&lt;key app="EN" db-id="s2a9tdf5ptxsr1ex5t7x9av4z2zfr0vx0dev" timestamp="1564232048"&gt;756&lt;/key&gt;&lt;/foreign-keys&gt;&lt;ref-type name="Journal Article"&gt;17&lt;/ref-type&gt;&lt;contributors&gt;&lt;authors&gt;&lt;author&gt;Kenmore, P. E.&lt;/author&gt;&lt;author&gt;Perez, C. A.&lt;/author&gt;&lt;author&gt;Dyck, V. A.&lt;/author&gt;&lt;author&gt;Gutierrez, A. P. &lt;/author&gt;&lt;/authors&gt;&lt;/contributors&gt;&lt;titles&gt;&lt;title&gt;&lt;style face="normal" font="default" size="100%"&gt;Population regulation of the rice brown planthopper (&lt;/style&gt;&lt;style face="italic" font="default" size="100%"&gt;Nilaparvata lugens&lt;/style&gt;&lt;style face="normal" font="default" size="100%"&gt; St&lt;/style&gt;&lt;style face="normal" font="default" charset="238" size="100%"&gt;ǻl) within rice fields in the Philippines&lt;/style&gt;&lt;/title&gt;&lt;secondary-title&gt;Journal of plant protection in the Tropics&lt;/secondary-title&gt;&lt;/titles&gt;&lt;periodical&gt;&lt;full-title&gt;Journal of plant protection in the Tropics&lt;/full-title&gt;&lt;/periodical&gt;&lt;pages&gt;19-37&lt;/pages&gt;&lt;volume&gt;1&lt;/volume&gt;&lt;number&gt;1&lt;/number&gt;&lt;dates&gt;&lt;year&gt;1984&lt;/year&gt;&lt;/dates&gt;&lt;urls&gt;&lt;/urls&gt;&lt;/record&gt;&lt;/Cite&gt;&lt;/EndNote&gt;</w:instrText>
      </w:r>
      <w:r w:rsidR="00294550">
        <w:rPr>
          <w:color w:val="000000" w:themeColor="text1"/>
        </w:rPr>
        <w:fldChar w:fldCharType="separate"/>
      </w:r>
      <w:r w:rsidR="008F081C">
        <w:rPr>
          <w:noProof/>
          <w:color w:val="000000" w:themeColor="text1"/>
        </w:rPr>
        <w:t>(Kenmore et al. 1984)</w:t>
      </w:r>
      <w:r w:rsidR="00294550">
        <w:rPr>
          <w:color w:val="000000" w:themeColor="text1"/>
        </w:rPr>
        <w:fldChar w:fldCharType="end"/>
      </w:r>
      <w:r w:rsidR="007D1241" w:rsidRPr="007D1241">
        <w:rPr>
          <w:color w:val="000000" w:themeColor="text1"/>
        </w:rPr>
        <w:t xml:space="preserve">. </w:t>
      </w:r>
      <w:r w:rsidR="00233190" w:rsidRPr="00233190">
        <w:rPr>
          <w:color w:val="000000" w:themeColor="text1"/>
        </w:rPr>
        <w:t xml:space="preserve"> </w:t>
      </w:r>
      <w:r w:rsidR="00E72EAE" w:rsidRPr="001C1408">
        <w:rPr>
          <w:color w:val="000000" w:themeColor="text1"/>
        </w:rPr>
        <w:t xml:space="preserve">Since generalist predators are </w:t>
      </w:r>
      <w:r w:rsidR="007D1241" w:rsidRPr="001C1408">
        <w:rPr>
          <w:color w:val="000000" w:themeColor="text1"/>
        </w:rPr>
        <w:t>ubiquitous in</w:t>
      </w:r>
      <w:r w:rsidR="007D1241">
        <w:rPr>
          <w:color w:val="000000" w:themeColor="text1"/>
        </w:rPr>
        <w:t xml:space="preserve"> nature and capable of producing consistent top-down control on various </w:t>
      </w:r>
      <w:r w:rsidR="007D1241" w:rsidRPr="00233190">
        <w:rPr>
          <w:color w:val="000000" w:themeColor="text1"/>
        </w:rPr>
        <w:t>pests</w:t>
      </w:r>
      <w:r w:rsidR="00E352B0">
        <w:rPr>
          <w:color w:val="000000" w:themeColor="text1"/>
        </w:rPr>
        <w:t xml:space="preserve"> </w:t>
      </w:r>
      <w:r w:rsidR="00294550">
        <w:fldChar w:fldCharType="begin">
          <w:fldData xml:space="preserve">PEVuZE5vdGU+PENpdGU+PEF1dGhvcj5TY2htaXR6PC9BdXRob3I+PFllYXI+MjAwMDwvWWVhcj48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</w:fldData>
        </w:fldChar>
      </w:r>
      <w:r w:rsidR="00E352B0">
        <w:instrText xml:space="preserve"> ADDIN EN.CITE </w:instrText>
      </w:r>
      <w:r w:rsidR="00294550">
        <w:fldChar w:fldCharType="begin">
          <w:fldData xml:space="preserve">PEVuZE5vdGU+PENpdGU+PEF1dGhvcj5TY2htaXR6PC9BdXRob3I+PFllYXI+MjAwMDwvWWVhcj48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</w:fldData>
        </w:fldChar>
      </w:r>
      <w:r w:rsidR="00E352B0">
        <w:instrText xml:space="preserve"> ADDIN EN.CITE.DATA </w:instrText>
      </w:r>
      <w:r w:rsidR="00294550">
        <w:fldChar w:fldCharType="end"/>
      </w:r>
      <w:r w:rsidR="00294550">
        <w:fldChar w:fldCharType="separate"/>
      </w:r>
      <w:r w:rsidR="00E352B0">
        <w:rPr>
          <w:noProof/>
        </w:rPr>
        <w:t>(Halaj &amp; Wise 2001; Porcel et al. 2018; Schmitz, Hamback &amp; Beckerman 2000)</w:t>
      </w:r>
      <w:r w:rsidR="00294550">
        <w:fldChar w:fldCharType="end"/>
      </w:r>
      <w:r w:rsidR="00E72EAE">
        <w:rPr>
          <w:color w:val="000000" w:themeColor="text1"/>
        </w:rPr>
        <w:t xml:space="preserve">, </w:t>
      </w:r>
      <w:r w:rsidR="00EE4BB4" w:rsidRPr="00062610">
        <w:rPr>
          <w:color w:val="000000" w:themeColor="text1"/>
        </w:rPr>
        <w:t xml:space="preserve">they </w:t>
      </w:r>
      <w:r w:rsidR="00B64D27">
        <w:rPr>
          <w:color w:val="000000" w:themeColor="text1"/>
        </w:rPr>
        <w:t>may</w:t>
      </w:r>
      <w:r w:rsidR="00B76D89">
        <w:rPr>
          <w:color w:val="000000" w:themeColor="text1"/>
        </w:rPr>
        <w:t xml:space="preserve"> </w:t>
      </w:r>
      <w:r w:rsidR="00203652">
        <w:rPr>
          <w:color w:val="000000" w:themeColor="text1"/>
        </w:rPr>
        <w:t>hold</w:t>
      </w:r>
      <w:r w:rsidR="00EE4BB4" w:rsidRPr="00062610">
        <w:rPr>
          <w:color w:val="000000" w:themeColor="text1"/>
        </w:rPr>
        <w:t xml:space="preserve"> a great potential as biocontrol agents by</w:t>
      </w:r>
      <w:r w:rsidR="00EE4BB4">
        <w:rPr>
          <w:color w:val="000000" w:themeColor="text1"/>
        </w:rPr>
        <w:t xml:space="preserve"> </w:t>
      </w:r>
      <w:r w:rsidR="00EE4BB4" w:rsidRPr="00233190">
        <w:rPr>
          <w:color w:val="000000" w:themeColor="text1"/>
        </w:rPr>
        <w:t>either acting alone or complement</w:t>
      </w:r>
      <w:r w:rsidR="00B76D89">
        <w:rPr>
          <w:color w:val="000000" w:themeColor="text1"/>
        </w:rPr>
        <w:t xml:space="preserve">ing </w:t>
      </w:r>
      <w:r w:rsidR="00EE4BB4" w:rsidRPr="00233190">
        <w:rPr>
          <w:color w:val="000000" w:themeColor="text1"/>
        </w:rPr>
        <w:t xml:space="preserve">specialists </w:t>
      </w:r>
      <w:r w:rsidR="00294550">
        <w:rPr>
          <w:color w:val="000000" w:themeColor="text1"/>
        </w:rPr>
        <w:fldChar w:fldCharType="begin">
          <w:fldData xml:space="preserve">PEVuZE5vdGU+PENpdGU+PEF1dGhvcj5NdXJkb2NoPC9BdXRob3I+PFllYXI+MTk4NTwvWWVhcj48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</w:fldData>
        </w:fldChar>
      </w:r>
      <w:r w:rsidR="00D64F17">
        <w:rPr>
          <w:color w:val="000000" w:themeColor="text1"/>
        </w:rPr>
        <w:instrText xml:space="preserve"> ADDIN EN.CITE </w:instrText>
      </w:r>
      <w:r w:rsidR="00294550">
        <w:rPr>
          <w:color w:val="000000" w:themeColor="text1"/>
        </w:rPr>
        <w:fldChar w:fldCharType="begin">
          <w:fldData xml:space="preserve">PEVuZE5vdGU+PENpdGU+PEF1dGhvcj5NdXJkb2NoPC9BdXRob3I+PFllYXI+MTk4NTwvWWVhcj48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</w:fldData>
        </w:fldChar>
      </w:r>
      <w:r w:rsidR="00D64F17">
        <w:rPr>
          <w:color w:val="000000" w:themeColor="text1"/>
        </w:rPr>
        <w:instrText xml:space="preserve"> ADDIN EN.CITE.DATA </w:instrText>
      </w:r>
      <w:r w:rsidR="00294550">
        <w:rPr>
          <w:color w:val="000000" w:themeColor="text1"/>
        </w:rPr>
      </w:r>
      <w:r w:rsidR="00294550">
        <w:rPr>
          <w:color w:val="000000" w:themeColor="text1"/>
        </w:rPr>
        <w:fldChar w:fldCharType="end"/>
      </w:r>
      <w:r w:rsidR="00294550">
        <w:rPr>
          <w:color w:val="000000" w:themeColor="text1"/>
        </w:rPr>
      </w:r>
      <w:r w:rsidR="00294550">
        <w:rPr>
          <w:color w:val="000000" w:themeColor="text1"/>
        </w:rPr>
        <w:fldChar w:fldCharType="separate"/>
      </w:r>
      <w:r w:rsidR="00D64F17">
        <w:rPr>
          <w:noProof/>
          <w:color w:val="000000" w:themeColor="text1"/>
        </w:rPr>
        <w:t>(Murdoch, Chesson &amp; Chesson 1985; Stiling &amp; Cornelissen 2005; Sunderland 1999; Symondson, Sunderland &amp; Greenstone 2002)</w:t>
      </w:r>
      <w:r w:rsidR="00294550">
        <w:rPr>
          <w:color w:val="000000" w:themeColor="text1"/>
        </w:rPr>
        <w:fldChar w:fldCharType="end"/>
      </w:r>
      <w:r w:rsidR="00EE4BB4" w:rsidRPr="00233190">
        <w:rPr>
          <w:color w:val="000000" w:themeColor="text1"/>
        </w:rPr>
        <w:t>.</w:t>
      </w:r>
      <w:r w:rsidR="00EE4BB4">
        <w:rPr>
          <w:color w:val="000000" w:themeColor="text1"/>
        </w:rPr>
        <w:t xml:space="preserve">  </w:t>
      </w:r>
    </w:p>
    <w:p w:rsidR="008E5C3E" w:rsidRDefault="005010C2" w:rsidP="009D46BF">
      <w:pPr>
        <w:spacing w:line="480" w:lineRule="auto"/>
        <w:ind w:firstLine="480"/>
      </w:pPr>
      <w:r>
        <w:t xml:space="preserve">A major </w:t>
      </w:r>
      <w:r w:rsidR="008E5C3E" w:rsidRPr="008E5C3E">
        <w:t xml:space="preserve">concern about the biocontrol efficacy of generalist predators </w:t>
      </w:r>
      <w:r w:rsidR="00CF41B7">
        <w:t>has been</w:t>
      </w:r>
      <w:r w:rsidR="00840387">
        <w:rPr>
          <w:rFonts w:hint="eastAsia"/>
        </w:rPr>
        <w:t xml:space="preserve"> </w:t>
      </w:r>
      <w:r w:rsidR="00840387">
        <w:t xml:space="preserve">related to </w:t>
      </w:r>
      <w:r w:rsidR="00D8328C">
        <w:t xml:space="preserve">their </w:t>
      </w:r>
      <w:r w:rsidR="00D8328C" w:rsidRPr="00DE06FA">
        <w:rPr>
          <w:highlight w:val="yellow"/>
        </w:rPr>
        <w:t xml:space="preserve">ecological </w:t>
      </w:r>
      <w:r w:rsidR="00D8328C" w:rsidRPr="00DE06FA">
        <w:rPr>
          <w:rFonts w:cs="Times New Roman"/>
          <w:highlight w:val="yellow"/>
        </w:rPr>
        <w:t>role</w:t>
      </w:r>
      <w:r w:rsidR="009D46BF">
        <w:rPr>
          <w:rFonts w:cs="Times New Roman"/>
        </w:rPr>
        <w:t xml:space="preserve"> </w:t>
      </w:r>
      <w:r w:rsidR="009D46BF" w:rsidRPr="009D46BF">
        <w:rPr>
          <w:rFonts w:cs="Times New Roman"/>
        </w:rPr>
        <w:softHyphen/>
        <w:t>—</w:t>
      </w:r>
      <w:r w:rsidR="009D46BF">
        <w:rPr>
          <w:rFonts w:cs="Times New Roman"/>
        </w:rPr>
        <w:t xml:space="preserve"> </w:t>
      </w:r>
      <w:r w:rsidR="008E5C3E" w:rsidRPr="009D46BF">
        <w:rPr>
          <w:rFonts w:cs="Times New Roman"/>
        </w:rPr>
        <w:t>th</w:t>
      </w:r>
      <w:r w:rsidR="008E5C3E" w:rsidRPr="008E5C3E">
        <w:t xml:space="preserve">ese predators can feed on not only targeted species (e.g., herbivorous pests) but also alternative prey (e.g., detritivores) in field conditions (Symondson et al. 2002, Michalko et al. 2019). </w:t>
      </w:r>
      <w:r w:rsidR="00671AF8">
        <w:t xml:space="preserve"> </w:t>
      </w:r>
      <w:r w:rsidR="008E5C3E" w:rsidRPr="008E5C3E">
        <w:t>Studies have shown that the presence of alternative prey may</w:t>
      </w:r>
      <w:r w:rsidR="001A2161">
        <w:t xml:space="preserve"> either have positive or negative effects on pest control</w:t>
      </w:r>
      <w:r w:rsidR="008E5C3E" w:rsidRPr="008E5C3E">
        <w:t xml:space="preserve"> by generalist predators. </w:t>
      </w:r>
      <w:r w:rsidR="00671AF8">
        <w:t xml:space="preserve"> </w:t>
      </w:r>
      <w:r w:rsidR="008E5C3E" w:rsidRPr="008E5C3E">
        <w:t xml:space="preserve">On one </w:t>
      </w:r>
      <w:r w:rsidR="008E5C3E" w:rsidRPr="008E5C3E">
        <w:lastRenderedPageBreak/>
        <w:t xml:space="preserve">hand, alternative prey could support higher densities of predators that suppress pest populations later in the crop season (Settle et al. 1996, Muñoz-Cárdenas et al. 2017). </w:t>
      </w:r>
      <w:r w:rsidR="00671AF8">
        <w:t xml:space="preserve"> </w:t>
      </w:r>
      <w:r w:rsidR="008E5C3E" w:rsidRPr="008E5C3E">
        <w:t>On the other hand, alternative prey may disrupt biocontrol if these predators exhibit a stronger preference for alternative prey (Musser and Shelton 2003, Koss and Snyder 2005, Birkhofer et al. 2008b).</w:t>
      </w:r>
    </w:p>
    <w:p w:rsidR="00856DA8" w:rsidRDefault="00671AF8" w:rsidP="00856DA8">
      <w:pPr>
        <w:spacing w:line="480" w:lineRule="auto"/>
        <w:ind w:firstLine="480"/>
      </w:pPr>
      <w:r w:rsidRPr="00671AF8">
        <w:t>The</w:t>
      </w:r>
      <w:r w:rsidR="00BD01AA">
        <w:t xml:space="preserve"> aforementioned </w:t>
      </w:r>
      <w:r w:rsidR="001A2161">
        <w:t xml:space="preserve">context dependency suggests that the biocontrol </w:t>
      </w:r>
      <w:r w:rsidR="00512356">
        <w:t>by</w:t>
      </w:r>
      <w:r w:rsidR="001A2161">
        <w:t xml:space="preserve"> </w:t>
      </w:r>
      <w:r w:rsidR="00BD01AA">
        <w:t>generalist</w:t>
      </w:r>
      <w:r w:rsidR="001A2161">
        <w:t xml:space="preserve"> predators </w:t>
      </w:r>
      <w:r w:rsidRPr="00671AF8">
        <w:t>depend</w:t>
      </w:r>
      <w:r w:rsidR="00BD01AA">
        <w:t>s</w:t>
      </w:r>
      <w:r w:rsidRPr="00671AF8">
        <w:t xml:space="preserve"> on the temporal dynamics of pest and alternative prey</w:t>
      </w:r>
      <w:r w:rsidR="001A2161">
        <w:t xml:space="preserve"> populations</w:t>
      </w:r>
      <w:r w:rsidR="005B7031">
        <w:t>.  H</w:t>
      </w:r>
      <w:r w:rsidRPr="00671AF8">
        <w:t>owever, quantitative studies regarding</w:t>
      </w:r>
      <w:r w:rsidR="005B7031">
        <w:t xml:space="preserve"> the</w:t>
      </w:r>
      <w:r w:rsidRPr="00671AF8">
        <w:t xml:space="preserve"> trophic dynamics of generalist predators in agro-ecosystems are lacking, hindering our ability to assess the</w:t>
      </w:r>
      <w:r w:rsidR="005B7031">
        <w:t>ir</w:t>
      </w:r>
      <w:r w:rsidRPr="00671AF8">
        <w:t xml:space="preserve"> efficacy </w:t>
      </w:r>
      <w:r w:rsidR="005B7031">
        <w:t>as biocontrol agents</w:t>
      </w:r>
      <w:r w:rsidRPr="00671AF8">
        <w:t xml:space="preserve">. </w:t>
      </w:r>
      <w:r w:rsidR="00437A4E">
        <w:t xml:space="preserve"> </w:t>
      </w:r>
      <w:r w:rsidR="005B7031">
        <w:t>Furthermore, a</w:t>
      </w:r>
      <w:r w:rsidRPr="00671AF8">
        <w:t xml:space="preserve">gricultural systems in particular, exhibit large temporal variations in species composition in response to crop growth and disturbance (e.g., management practice). </w:t>
      </w:r>
      <w:r w:rsidR="00437A4E">
        <w:t xml:space="preserve"> </w:t>
      </w:r>
      <w:r w:rsidRPr="00671AF8">
        <w:t xml:space="preserve">For example, different </w:t>
      </w:r>
      <w:r w:rsidR="005B7031">
        <w:t xml:space="preserve">arthropod </w:t>
      </w:r>
      <w:r w:rsidRPr="00671AF8">
        <w:t xml:space="preserve">trophic guilds </w:t>
      </w:r>
      <w:r w:rsidR="005B7031">
        <w:t>tend to</w:t>
      </w:r>
      <w:r w:rsidR="00F86F05">
        <w:t xml:space="preserve"> </w:t>
      </w:r>
      <w:r w:rsidRPr="00671AF8">
        <w:t>peak at different</w:t>
      </w:r>
      <w:r w:rsidR="00F86F05">
        <w:t xml:space="preserve"> </w:t>
      </w:r>
      <w:r w:rsidRPr="00671AF8">
        <w:t>stages</w:t>
      </w:r>
      <w:r w:rsidR="005B7031">
        <w:t xml:space="preserve"> of rice growth</w:t>
      </w:r>
      <w:r w:rsidRPr="00671AF8">
        <w:t xml:space="preserve"> (Schoenly et al. 1996, Settle et al. 1996). </w:t>
      </w:r>
      <w:r w:rsidR="00437A4E">
        <w:t xml:space="preserve"> </w:t>
      </w:r>
      <w:r w:rsidRPr="00671AF8">
        <w:t>Th</w:t>
      </w:r>
      <w:r w:rsidR="00437A4E">
        <w:t xml:space="preserve">is temporal variation </w:t>
      </w:r>
      <w:r w:rsidRPr="00671AF8">
        <w:t>will likely influence the pest consumption by predators (Koss and Snyder 2005)</w:t>
      </w:r>
      <w:r w:rsidR="00F86F05">
        <w:t xml:space="preserve">; therefore, </w:t>
      </w:r>
      <w:r w:rsidRPr="00671AF8">
        <w:t xml:space="preserve">quantifying predators’ diet composition over the course of crop </w:t>
      </w:r>
      <w:r w:rsidR="005B7031">
        <w:t>season</w:t>
      </w:r>
      <w:r w:rsidRPr="00671AF8">
        <w:t xml:space="preserve"> </w:t>
      </w:r>
      <w:r w:rsidR="005B7031">
        <w:t>should</w:t>
      </w:r>
      <w:r w:rsidRPr="00DC1BE4">
        <w:t xml:space="preserve"> provide </w:t>
      </w:r>
      <w:r w:rsidR="00DC1BE4" w:rsidRPr="00DC1BE4">
        <w:t xml:space="preserve">insights </w:t>
      </w:r>
      <w:r w:rsidR="005B7031">
        <w:t>for</w:t>
      </w:r>
      <w:r w:rsidR="00DC1BE4" w:rsidRPr="00DC1BE4">
        <w:t xml:space="preserve"> biocontrol</w:t>
      </w:r>
      <w:r w:rsidRPr="00DC1BE4">
        <w:t xml:space="preserve"> application</w:t>
      </w:r>
      <w:r w:rsidR="00DC1BE4" w:rsidRPr="00DC1BE4">
        <w:t>s</w:t>
      </w:r>
      <w:r w:rsidRPr="00671AF8">
        <w:t>.</w:t>
      </w:r>
    </w:p>
    <w:p w:rsidR="00DC1BE4" w:rsidRDefault="00DC1BE4" w:rsidP="00856DA8">
      <w:pPr>
        <w:spacing w:line="480" w:lineRule="auto"/>
        <w:ind w:firstLine="480"/>
      </w:pPr>
      <w:r w:rsidRPr="00DC1BE4">
        <w:t>Besides temporal variations in predator-prey interactions, farm type (</w:t>
      </w:r>
      <w:r>
        <w:t>e.g.</w:t>
      </w:r>
      <w:r w:rsidRPr="00DC1BE4">
        <w:t xml:space="preserve">, organic vs. conventional) could affect the biocontrol efficacy of generalist predators. </w:t>
      </w:r>
      <w:r>
        <w:t xml:space="preserve"> </w:t>
      </w:r>
      <w:r w:rsidRPr="00DC1BE4">
        <w:t>In effort</w:t>
      </w:r>
      <w:r>
        <w:t>s</w:t>
      </w:r>
      <w:r w:rsidRPr="00DC1BE4">
        <w:t xml:space="preserve"> to reduce environmental impacts of agriculture, organic farming has seen tremendous growth in recent years (Reganold and Wachter 2016). </w:t>
      </w:r>
      <w:r>
        <w:t xml:space="preserve"> </w:t>
      </w:r>
      <w:r w:rsidRPr="00DC1BE4">
        <w:t xml:space="preserve">While organic farming </w:t>
      </w:r>
      <w:r w:rsidR="00D03A83">
        <w:t>may</w:t>
      </w:r>
      <w:r w:rsidRPr="00DC1BE4">
        <w:t xml:space="preserve"> promote</w:t>
      </w:r>
      <w:r w:rsidR="00D03A83">
        <w:t xml:space="preserve"> the</w:t>
      </w:r>
      <w:r w:rsidRPr="00DC1BE4">
        <w:t xml:space="preserve"> </w:t>
      </w:r>
      <w:r w:rsidR="00D03A83" w:rsidRPr="00DC1BE4">
        <w:t>abundance and diversity</w:t>
      </w:r>
      <w:r w:rsidR="00D03A83">
        <w:t xml:space="preserve"> of</w:t>
      </w:r>
      <w:r w:rsidR="00D03A83" w:rsidRPr="00DC1BE4">
        <w:t xml:space="preserve"> predators </w:t>
      </w:r>
      <w:r w:rsidRPr="00DC1BE4">
        <w:t>(Bengtsson et al. 2005, Krey et al. 2017</w:t>
      </w:r>
      <w:r w:rsidR="006941D6">
        <w:t>, Porcel et al. 2018</w:t>
      </w:r>
      <w:r w:rsidRPr="00DC1BE4">
        <w:t>), its effect on biocontrol efficacy of predators remains unclear, with both positive and non-significant results reported (Birkhofer et al. 2008a, Crowder et al. 2010, Birkhofer et al. 2016</w:t>
      </w:r>
      <w:r w:rsidR="006941D6">
        <w:t>, Porcel et al. 2018</w:t>
      </w:r>
      <w:r w:rsidRPr="00DC1BE4">
        <w:t>).</w:t>
      </w:r>
      <w:r w:rsidR="00D03A83">
        <w:t xml:space="preserve"> </w:t>
      </w:r>
      <w:r w:rsidRPr="00DC1BE4">
        <w:t xml:space="preserve"> </w:t>
      </w:r>
      <w:r w:rsidR="00115C3D">
        <w:t>Because p</w:t>
      </w:r>
      <w:r w:rsidRPr="00DC1BE4">
        <w:t xml:space="preserve">revious studies mainly </w:t>
      </w:r>
      <w:r w:rsidR="00115C3D">
        <w:t xml:space="preserve">examined </w:t>
      </w:r>
      <w:r w:rsidRPr="00DC1BE4">
        <w:t>pest</w:t>
      </w:r>
      <w:r w:rsidR="00115C3D">
        <w:t xml:space="preserve"> population</w:t>
      </w:r>
      <w:r w:rsidRPr="00DC1BE4">
        <w:t xml:space="preserve"> </w:t>
      </w:r>
      <w:r w:rsidR="00115C3D">
        <w:t>responses to experimental manipulations of predators</w:t>
      </w:r>
      <w:r w:rsidRPr="00DC1BE4">
        <w:t xml:space="preserve">, </w:t>
      </w:r>
      <w:r w:rsidR="00115C3D">
        <w:t xml:space="preserve">they </w:t>
      </w:r>
      <w:r w:rsidR="007A43C0">
        <w:t>may not reflect</w:t>
      </w:r>
      <w:r w:rsidR="00115C3D">
        <w:t xml:space="preserve"> the</w:t>
      </w:r>
      <w:r w:rsidR="007A43C0">
        <w:t xml:space="preserve"> </w:t>
      </w:r>
      <w:r w:rsidR="00115C3D">
        <w:t xml:space="preserve">reality and </w:t>
      </w:r>
      <w:r w:rsidRPr="00DC1BE4">
        <w:lastRenderedPageBreak/>
        <w:t xml:space="preserve">seasonal variations in predator-pest </w:t>
      </w:r>
      <w:r w:rsidR="0083219E">
        <w:t>interactions</w:t>
      </w:r>
      <w:r w:rsidRPr="00DC1BE4">
        <w:t xml:space="preserve"> in the field. </w:t>
      </w:r>
      <w:r w:rsidR="0083219E">
        <w:t xml:space="preserve"> I</w:t>
      </w:r>
      <w:r w:rsidRPr="00DC1BE4">
        <w:t xml:space="preserve">nvestigating </w:t>
      </w:r>
      <w:r w:rsidR="008B6ED0" w:rsidRPr="00DC1BE4">
        <w:t>pest consumption by predators</w:t>
      </w:r>
      <w:r w:rsidR="008B6ED0">
        <w:t xml:space="preserve"> </w:t>
      </w:r>
      <w:r w:rsidR="00B33DC5">
        <w:t>under</w:t>
      </w:r>
      <w:r w:rsidR="008B6ED0" w:rsidRPr="00DC1BE4">
        <w:t xml:space="preserve"> natural settings </w:t>
      </w:r>
      <w:r w:rsidRPr="00DC1BE4">
        <w:t>(e.g.,</w:t>
      </w:r>
      <w:r w:rsidR="008B6ED0">
        <w:t xml:space="preserve"> using stable isotope analysis</w:t>
      </w:r>
      <w:r w:rsidR="00B33DC5">
        <w:t xml:space="preserve"> in this study</w:t>
      </w:r>
      <w:r w:rsidRPr="00DC1BE4">
        <w:t xml:space="preserve">) </w:t>
      </w:r>
      <w:r w:rsidR="00B33DC5">
        <w:t xml:space="preserve">should </w:t>
      </w:r>
      <w:r w:rsidRPr="00DC1BE4">
        <w:t>help clarify</w:t>
      </w:r>
      <w:r w:rsidR="00B33DC5">
        <w:t xml:space="preserve"> the role generalist </w:t>
      </w:r>
      <w:r w:rsidRPr="00DC1BE4">
        <w:t>predators</w:t>
      </w:r>
      <w:r w:rsidR="00B33DC5">
        <w:t xml:space="preserve"> </w:t>
      </w:r>
      <w:r w:rsidRPr="00DC1BE4">
        <w:t>as biocontrol agents in organic and conventional farms.</w:t>
      </w:r>
    </w:p>
    <w:p w:rsidR="002E6BA9" w:rsidRDefault="00B64D27" w:rsidP="00B64D27">
      <w:pPr>
        <w:spacing w:line="480" w:lineRule="auto"/>
        <w:ind w:firstLine="482"/>
      </w:pPr>
      <w:r>
        <w:rPr>
          <w:color w:val="000000" w:themeColor="text1"/>
        </w:rPr>
        <w:t xml:space="preserve">To </w:t>
      </w:r>
      <w:r w:rsidR="002E6BA9" w:rsidRPr="002E6BA9">
        <w:t>evaluate the efficacy of arthropod generalist predators as biocontrol agents</w:t>
      </w:r>
      <w:r>
        <w:t xml:space="preserve"> </w:t>
      </w:r>
      <w:r w:rsidR="002E6BA9" w:rsidRPr="002E6BA9">
        <w:t>in agro-ecosystems,</w:t>
      </w:r>
      <w:r>
        <w:t xml:space="preserve"> </w:t>
      </w:r>
      <w:r w:rsidR="002E6BA9" w:rsidRPr="002E6BA9">
        <w:t>this study examined arthropod trophic structure in organic and conventional rice farm</w:t>
      </w:r>
      <w:r w:rsidR="002E6BA9">
        <w:t>s over the course of</w:t>
      </w:r>
      <w:r w:rsidR="0094086E">
        <w:t xml:space="preserve"> the growing season</w:t>
      </w:r>
      <w:r w:rsidR="002E6BA9" w:rsidRPr="002E6BA9">
        <w:t xml:space="preserve">. </w:t>
      </w:r>
      <w:r w:rsidR="002E6BA9">
        <w:t xml:space="preserve"> </w:t>
      </w:r>
      <w:r w:rsidR="002E6BA9" w:rsidRPr="002E6BA9">
        <w:t>Specifically, we 1) examined the resource partitioning (trophic niches) of arthropod generalist predators, 2) quantified predators’ diet composition from potential prey sources (rice herbivores, tourist herbivores, and detri</w:t>
      </w:r>
      <w:r w:rsidR="002E6BA9">
        <w:t>ti</w:t>
      </w:r>
      <w:r w:rsidR="002E6BA9" w:rsidRPr="002E6BA9">
        <w:t xml:space="preserve">vores), and 3) investigated the effects of farm type and crop stage on rice herbivore consumption by </w:t>
      </w:r>
      <w:r w:rsidR="002E6BA9" w:rsidRPr="0094086E">
        <w:rPr>
          <w:highlight w:val="yellow"/>
        </w:rPr>
        <w:t>the</w:t>
      </w:r>
      <w:r w:rsidR="002E6BA9" w:rsidRPr="002E6BA9">
        <w:t xml:space="preserve"> predators. </w:t>
      </w:r>
      <w:r w:rsidR="00D71C1A">
        <w:t xml:space="preserve"> </w:t>
      </w:r>
      <w:r w:rsidR="002E6BA9" w:rsidRPr="007D294E">
        <w:rPr>
          <w:highlight w:val="yellow"/>
        </w:rPr>
        <w:t>We sampled arthropod prey</w:t>
      </w:r>
      <w:r w:rsidR="002E6BA9" w:rsidRPr="002E6BA9">
        <w:t xml:space="preserve"> and generalist predators from seven paired sub-tropical organic vs. conventional rice farms at</w:t>
      </w:r>
      <w:r w:rsidR="00CA44AF">
        <w:t xml:space="preserve"> the</w:t>
      </w:r>
      <w:r w:rsidR="002E6BA9" w:rsidRPr="002E6BA9">
        <w:t xml:space="preserve"> seedling, tillering, flowering, and ripening stages</w:t>
      </w:r>
      <w:r w:rsidR="00CA44AF" w:rsidRPr="00CA44AF">
        <w:t xml:space="preserve"> </w:t>
      </w:r>
      <w:r w:rsidR="00CA44AF" w:rsidRPr="002E6BA9">
        <w:t>in Miaoli, Taiwan in 2018</w:t>
      </w:r>
      <w:r w:rsidR="002E6BA9" w:rsidRPr="002E6BA9">
        <w:t xml:space="preserve">. </w:t>
      </w:r>
      <w:r w:rsidR="00D71C1A">
        <w:t xml:space="preserve"> </w:t>
      </w:r>
      <w:r w:rsidR="002E6BA9" w:rsidRPr="002E6BA9">
        <w:t xml:space="preserve">Stable isotope analysis (δ13C and δ15N), a common method to quantify diet composition of focal species, was applied to infer trophic interactions in the field. </w:t>
      </w:r>
      <w:r w:rsidR="00D71C1A">
        <w:t xml:space="preserve"> </w:t>
      </w:r>
      <w:r w:rsidR="002E6BA9" w:rsidRPr="002E6BA9">
        <w:t>This approach provides time-integrated dietary information</w:t>
      </w:r>
      <w:r w:rsidR="00D71C1A">
        <w:t xml:space="preserve"> in predator-prey interactions, which</w:t>
      </w:r>
      <w:r w:rsidR="002E6BA9" w:rsidRPr="002E6BA9">
        <w:t xml:space="preserve"> may not be revealed by conventional “snapshot” techniques (e.g., field observations and gut content analysis) </w:t>
      </w:r>
      <w:r w:rsidR="00D71C1A" w:rsidRPr="002E6BA9">
        <w:t>(Gannes et al. 1997, Post 2002, Boecklen et al. 2011</w:t>
      </w:r>
      <w:r w:rsidR="00D864FA">
        <w:t xml:space="preserve">, </w:t>
      </w:r>
      <w:r w:rsidR="002E6BA9" w:rsidRPr="002E6BA9">
        <w:t>Newton 2016).</w:t>
      </w:r>
    </w:p>
    <w:p w:rsidR="002E6BA9" w:rsidRDefault="002E6BA9" w:rsidP="00856DA8">
      <w:pPr>
        <w:spacing w:line="480" w:lineRule="auto"/>
        <w:ind w:firstLine="480"/>
        <w:rPr>
          <w:highlight w:val="yellow"/>
        </w:rPr>
      </w:pPr>
    </w:p>
    <w:p w:rsidR="00A16E4F" w:rsidRDefault="00A16E4F" w:rsidP="00F12BD3">
      <w:pPr>
        <w:spacing w:line="480" w:lineRule="auto"/>
        <w:rPr>
          <w:rFonts w:cs="Times New Roman"/>
          <w:b/>
        </w:rPr>
      </w:pPr>
      <w:bookmarkStart w:id="3" w:name="_Toc176174141"/>
      <w:r w:rsidRPr="008B5A93">
        <w:rPr>
          <w:rFonts w:cs="Times New Roman"/>
          <w:b/>
        </w:rPr>
        <w:t>Methods</w:t>
      </w:r>
      <w:bookmarkEnd w:id="3"/>
    </w:p>
    <w:p w:rsidR="007E7F42" w:rsidRDefault="00EE71A6" w:rsidP="007E7F42">
      <w:pPr>
        <w:pStyle w:val="Normal1"/>
        <w:spacing w:line="480" w:lineRule="auto"/>
        <w:rPr>
          <w:color w:val="auto"/>
        </w:rPr>
      </w:pPr>
      <w:r>
        <w:rPr>
          <w:rFonts w:hint="eastAsia"/>
          <w:b/>
        </w:rPr>
        <w:tab/>
      </w:r>
      <w:r w:rsidR="007E7F42">
        <w:rPr>
          <w:b/>
          <w:i/>
        </w:rPr>
        <w:t>Arthropod sampling</w:t>
      </w:r>
      <w:r w:rsidR="00F95C3A">
        <w:rPr>
          <w:rFonts w:hint="eastAsia"/>
        </w:rPr>
        <w:t xml:space="preserve">   </w:t>
      </w:r>
      <w:r w:rsidR="007E7F42">
        <w:t xml:space="preserve">We selected seven </w:t>
      </w:r>
      <w:r w:rsidR="007E7F42">
        <w:rPr>
          <w:rFonts w:hint="eastAsia"/>
        </w:rPr>
        <w:t xml:space="preserve">pairs of </w:t>
      </w:r>
      <w:r w:rsidR="007E7F42">
        <w:t xml:space="preserve">organic vs. conventional rice farms in Miaoli County, Taiwan. </w:t>
      </w:r>
      <w:r w:rsidR="00C51716">
        <w:t xml:space="preserve"> </w:t>
      </w:r>
      <w:r w:rsidR="007E7F42">
        <w:t>For each</w:t>
      </w:r>
      <w:r w:rsidR="005A07D0">
        <w:t xml:space="preserve"> of the 14</w:t>
      </w:r>
      <w:r w:rsidR="007E7F42">
        <w:t xml:space="preserve"> farm</w:t>
      </w:r>
      <w:r w:rsidR="005A07D0">
        <w:t>s</w:t>
      </w:r>
      <w:r w:rsidR="007E7F42">
        <w:t>, we sweep-netted terrestrial arthropods</w:t>
      </w:r>
      <w:r w:rsidR="007E7F42">
        <w:rPr>
          <w:rFonts w:hint="eastAsia"/>
        </w:rPr>
        <w:t xml:space="preserve"> along</w:t>
      </w:r>
      <w:r w:rsidR="007E7F42">
        <w:t xml:space="preserve"> two different farm ridges</w:t>
      </w:r>
      <w:r w:rsidR="007E7F42" w:rsidRPr="0035062F">
        <w:t xml:space="preserve"> </w:t>
      </w:r>
      <w:r w:rsidR="00CA44AF">
        <w:t>(</w:t>
      </w:r>
      <w:r w:rsidR="00CA44AF">
        <w:rPr>
          <w:rFonts w:hint="eastAsia"/>
        </w:rPr>
        <w:t>30</w:t>
      </w:r>
      <w:r w:rsidR="00CA44AF">
        <w:t xml:space="preserve"> </w:t>
      </w:r>
      <w:r w:rsidR="00CA44AF">
        <w:rPr>
          <w:rFonts w:hint="eastAsia"/>
        </w:rPr>
        <w:t>times</w:t>
      </w:r>
      <w:r w:rsidR="00CA44AF">
        <w:t xml:space="preserve"> for each ridge)</w:t>
      </w:r>
      <w:r w:rsidR="00CA44AF">
        <w:rPr>
          <w:rFonts w:hint="eastAsia"/>
        </w:rPr>
        <w:t xml:space="preserve"> </w:t>
      </w:r>
      <w:r w:rsidR="007E7F42">
        <w:t xml:space="preserve">at </w:t>
      </w:r>
      <w:r w:rsidR="007E7F42">
        <w:rPr>
          <w:rFonts w:hint="eastAsia"/>
        </w:rPr>
        <w:t>four</w:t>
      </w:r>
      <w:r w:rsidR="007E7F42">
        <w:t xml:space="preserve"> major crop stages (</w:t>
      </w:r>
      <w:r w:rsidR="007E7F42">
        <w:rPr>
          <w:rFonts w:hint="eastAsia"/>
        </w:rPr>
        <w:t xml:space="preserve">seedling, </w:t>
      </w:r>
      <w:r w:rsidR="007E7F42">
        <w:t>tillering, flowering</w:t>
      </w:r>
      <w:r w:rsidR="007E7F42">
        <w:rPr>
          <w:rFonts w:hint="eastAsia"/>
        </w:rPr>
        <w:t>,</w:t>
      </w:r>
      <w:r w:rsidR="007E7F42">
        <w:t xml:space="preserve"> and ripening)</w:t>
      </w:r>
      <w:r w:rsidR="00CA44AF">
        <w:t xml:space="preserve"> during the first growing season</w:t>
      </w:r>
      <w:r w:rsidR="007E7F42">
        <w:rPr>
          <w:rFonts w:hint="eastAsia"/>
        </w:rPr>
        <w:t xml:space="preserve"> </w:t>
      </w:r>
      <w:r w:rsidR="00C51716">
        <w:t xml:space="preserve">from </w:t>
      </w:r>
      <w:r w:rsidR="007E7F42">
        <w:t xml:space="preserve">April to July </w:t>
      </w:r>
      <w:r w:rsidR="00CA44AF">
        <w:t>of</w:t>
      </w:r>
      <w:r w:rsidR="007E7F42">
        <w:t xml:space="preserve"> 2018. </w:t>
      </w:r>
      <w:r w:rsidR="00C51716">
        <w:t xml:space="preserve"> </w:t>
      </w:r>
      <w:r w:rsidR="007E7F42">
        <w:t>Samples were bagged</w:t>
      </w:r>
      <w:r w:rsidR="00C671F8">
        <w:t xml:space="preserve">, </w:t>
      </w:r>
      <w:r w:rsidR="007E7F42">
        <w:t>iced</w:t>
      </w:r>
      <w:r w:rsidR="00C671F8">
        <w:t xml:space="preserve">, and </w:t>
      </w:r>
      <w:r w:rsidR="007E7F42">
        <w:t>stored</w:t>
      </w:r>
      <w:r w:rsidR="00502E04">
        <w:t xml:space="preserve"> without chemical preservatives </w:t>
      </w:r>
      <w:r w:rsidR="00502E04" w:rsidRPr="0059786F">
        <w:rPr>
          <w:color w:val="auto"/>
        </w:rPr>
        <w:t>(e.g., ethanol)</w:t>
      </w:r>
      <w:r w:rsidR="007E7F42">
        <w:t xml:space="preserve"> at </w:t>
      </w:r>
      <w:r w:rsidR="007E7F42">
        <w:rPr>
          <w:rFonts w:cs="Times New Roman"/>
        </w:rPr>
        <w:lastRenderedPageBreak/>
        <w:t>−</w:t>
      </w:r>
      <w:r w:rsidR="007E7F42">
        <w:t>20ºC in the lab</w:t>
      </w:r>
      <w:r w:rsidR="00C51716">
        <w:t>oratory</w:t>
      </w:r>
      <w:r w:rsidR="007E7F42">
        <w:t xml:space="preserve">. </w:t>
      </w:r>
      <w:r w:rsidR="00C51716">
        <w:t xml:space="preserve"> </w:t>
      </w:r>
      <w:r w:rsidR="007E7F42">
        <w:rPr>
          <w:color w:val="auto"/>
        </w:rPr>
        <w:t>Arthropod</w:t>
      </w:r>
      <w:r w:rsidR="007E7F42">
        <w:rPr>
          <w:rFonts w:hint="eastAsia"/>
          <w:color w:val="auto"/>
        </w:rPr>
        <w:t>s</w:t>
      </w:r>
      <w:r w:rsidR="007E7F42" w:rsidRPr="0059786F">
        <w:rPr>
          <w:color w:val="auto"/>
        </w:rPr>
        <w:t xml:space="preserve"> </w:t>
      </w:r>
      <w:r w:rsidR="007E7F42" w:rsidRPr="0059786F">
        <w:rPr>
          <w:rFonts w:hint="eastAsia"/>
          <w:color w:val="auto"/>
        </w:rPr>
        <w:t>were</w:t>
      </w:r>
      <w:r w:rsidR="00CA44AF">
        <w:rPr>
          <w:color w:val="auto"/>
        </w:rPr>
        <w:t xml:space="preserve"> then</w:t>
      </w:r>
      <w:r w:rsidR="007E7F42" w:rsidRPr="0059786F">
        <w:rPr>
          <w:rFonts w:hint="eastAsia"/>
          <w:color w:val="auto"/>
        </w:rPr>
        <w:t xml:space="preserve"> </w:t>
      </w:r>
      <w:r w:rsidR="007E7F42" w:rsidRPr="0059786F">
        <w:rPr>
          <w:color w:val="auto"/>
        </w:rPr>
        <w:t xml:space="preserve">identified to </w:t>
      </w:r>
      <w:r w:rsidR="00427268">
        <w:rPr>
          <w:color w:val="auto"/>
        </w:rPr>
        <w:t>at least</w:t>
      </w:r>
      <w:r w:rsidR="00CA44AF">
        <w:rPr>
          <w:color w:val="auto"/>
        </w:rPr>
        <w:t xml:space="preserve"> the</w:t>
      </w:r>
      <w:r w:rsidR="00427268">
        <w:rPr>
          <w:color w:val="auto"/>
        </w:rPr>
        <w:t xml:space="preserve"> </w:t>
      </w:r>
      <w:r w:rsidR="007E7F42" w:rsidRPr="0059786F">
        <w:rPr>
          <w:color w:val="auto"/>
        </w:rPr>
        <w:t>family level</w:t>
      </w:r>
      <w:r w:rsidR="007E7F42" w:rsidRPr="0059786F">
        <w:rPr>
          <w:rFonts w:hint="eastAsia"/>
          <w:color w:val="auto"/>
        </w:rPr>
        <w:t xml:space="preserve"> </w:t>
      </w:r>
      <w:r w:rsidR="007E7F42" w:rsidRPr="0059786F">
        <w:rPr>
          <w:color w:val="auto"/>
        </w:rPr>
        <w:t>under a dissecting scope.</w:t>
      </w:r>
      <w:r w:rsidR="00427268">
        <w:rPr>
          <w:color w:val="auto"/>
        </w:rPr>
        <w:t xml:space="preserve">  </w:t>
      </w:r>
    </w:p>
    <w:p w:rsidR="00F95C3A" w:rsidRPr="002013E9" w:rsidRDefault="002013E9" w:rsidP="002013E9">
      <w:pPr>
        <w:spacing w:line="480" w:lineRule="auto"/>
        <w:ind w:firstLine="480"/>
      </w:pPr>
      <w:r>
        <w:rPr>
          <w:b/>
          <w:i/>
        </w:rPr>
        <w:t>P</w:t>
      </w:r>
      <w:r w:rsidRPr="002013E9">
        <w:rPr>
          <w:b/>
          <w:i/>
        </w:rPr>
        <w:t>reparation</w:t>
      </w:r>
      <w:r>
        <w:rPr>
          <w:b/>
          <w:i/>
        </w:rPr>
        <w:t xml:space="preserve"> for</w:t>
      </w:r>
      <w:r w:rsidRPr="002013E9">
        <w:rPr>
          <w:b/>
          <w:i/>
        </w:rPr>
        <w:t xml:space="preserve"> </w:t>
      </w:r>
      <w:r>
        <w:rPr>
          <w:b/>
          <w:i/>
        </w:rPr>
        <w:t>s</w:t>
      </w:r>
      <w:r w:rsidRPr="002013E9">
        <w:rPr>
          <w:b/>
          <w:i/>
        </w:rPr>
        <w:t>table isotope</w:t>
      </w:r>
      <w:r>
        <w:rPr>
          <w:b/>
          <w:i/>
        </w:rPr>
        <w:t xml:space="preserve"> analysis</w:t>
      </w:r>
      <w:r w:rsidRPr="002013E9">
        <w:rPr>
          <w:b/>
          <w:i/>
        </w:rPr>
        <w:t xml:space="preserve"> </w:t>
      </w:r>
      <w:r w:rsidR="00F95C3A">
        <w:rPr>
          <w:rFonts w:hint="eastAsia"/>
          <w:b/>
          <w:i/>
        </w:rPr>
        <w:t xml:space="preserve">  </w:t>
      </w:r>
      <w:r w:rsidRPr="002013E9">
        <w:t xml:space="preserve">Whole-body arthropods were oven dried at 50ºC for a week, pulverized, and weighed into tin capsules (5×9 mm). </w:t>
      </w:r>
      <w:r>
        <w:t xml:space="preserve"> </w:t>
      </w:r>
      <w:r w:rsidRPr="002013E9">
        <w:t xml:space="preserve">When necessary, several individuals were pooled into a single capsule to meet the minimum weight requirement (0.5 mg) for reliable results. </w:t>
      </w:r>
      <w:r>
        <w:t xml:space="preserve"> </w:t>
      </w:r>
      <w:r w:rsidRPr="002013E9">
        <w:t xml:space="preserve">Capsules were sent to UC Davis Stable Isotope Facility for analysis of </w:t>
      </w:r>
      <w:r w:rsidRPr="00D62B76">
        <w:rPr>
          <w:vertAlign w:val="superscript"/>
        </w:rPr>
        <w:t>13</w:t>
      </w:r>
      <w:r w:rsidRPr="00D62B76">
        <w:t>C</w:t>
      </w:r>
      <w:r w:rsidRPr="002013E9">
        <w:t xml:space="preserve"> and </w:t>
      </w:r>
      <w:r w:rsidRPr="00D62B76">
        <w:rPr>
          <w:vertAlign w:val="superscript"/>
        </w:rPr>
        <w:t>15</w:t>
      </w:r>
      <w:r w:rsidRPr="00D62B76">
        <w:t xml:space="preserve">N </w:t>
      </w:r>
      <w:r w:rsidRPr="002013E9">
        <w:t xml:space="preserve">using a PDZ Europa ANCA-GSL elemental analyzer interfaced to a PDZ Europa 20-20 isotope ratio mass spectrometer (Sercon Ltd., Cheshire, UK). </w:t>
      </w:r>
      <w:r>
        <w:t xml:space="preserve"> </w:t>
      </w:r>
      <w:r w:rsidRPr="002013E9">
        <w:t>Resulting isotope ratios (</w:t>
      </w:r>
      <w:r w:rsidRPr="00D62B76">
        <w:t>δ</w:t>
      </w:r>
      <w:r w:rsidRPr="00D62B76">
        <w:rPr>
          <w:vertAlign w:val="superscript"/>
        </w:rPr>
        <w:t>13</w:t>
      </w:r>
      <w:r w:rsidRPr="00D62B76">
        <w:t>C and δ</w:t>
      </w:r>
      <w:r w:rsidRPr="00D62B76">
        <w:rPr>
          <w:vertAlign w:val="superscript"/>
        </w:rPr>
        <w:t>15</w:t>
      </w:r>
      <w:r w:rsidRPr="00D62B76">
        <w:t>N</w:t>
      </w:r>
      <w:r w:rsidRPr="002013E9">
        <w:t xml:space="preserve">) were expressed in per mil (‰) relative to the international standards of Vienna PeeDee Beleminte and atmospheric </w:t>
      </w:r>
      <w:r w:rsidRPr="00D62B76">
        <w:t>N</w:t>
      </w:r>
      <w:r w:rsidRPr="00D62B76">
        <w:rPr>
          <w:vertAlign w:val="subscript"/>
        </w:rPr>
        <w:t>2</w:t>
      </w:r>
      <w:r w:rsidRPr="002013E9">
        <w:t xml:space="preserve"> for carbon and nitrogen, respectively.</w:t>
      </w:r>
    </w:p>
    <w:p w:rsidR="00BB46C7" w:rsidRDefault="000D18A1" w:rsidP="000D18A1">
      <w:pPr>
        <w:spacing w:line="480" w:lineRule="auto"/>
        <w:ind w:firstLine="480"/>
      </w:pPr>
      <w:r w:rsidRPr="000D18A1">
        <w:rPr>
          <w:b/>
          <w:i/>
        </w:rPr>
        <w:t>Determination of trophic guilds</w:t>
      </w:r>
      <w:r w:rsidR="0025305D">
        <w:t xml:space="preserve">   </w:t>
      </w:r>
      <w:r>
        <w:t xml:space="preserve">Trophic guilds are aggregations of species </w:t>
      </w:r>
      <w:r w:rsidR="00CA44AF">
        <w:t xml:space="preserve">that </w:t>
      </w:r>
      <w:r>
        <w:t>utilizi</w:t>
      </w:r>
      <w:r w:rsidR="00CA44AF">
        <w:t>e</w:t>
      </w:r>
      <w:r>
        <w:t xml:space="preserve"> similar diet sources or</w:t>
      </w:r>
      <w:r w:rsidR="00CA44AF">
        <w:t xml:space="preserve"> trophic</w:t>
      </w:r>
      <w:r>
        <w:t xml:space="preserve"> niches (Hawkins and MacMahon 1989), constituting the basic components of food webs </w:t>
      </w:r>
      <w:r w:rsidR="00CA44AF">
        <w:t xml:space="preserve">that </w:t>
      </w:r>
      <w:r>
        <w:t xml:space="preserve">play important roles in ecosystem processes (Root 1973).  Since they represent distinct functional groups in communities by condensing arthropod taxonomic information (Dominik et al. 2018), using trophic guilds instead of individual species would be appropriate for studying community-level trophic dynamics in rice agro-ecosystems.  </w:t>
      </w:r>
      <w:r>
        <w:tab/>
        <w:t xml:space="preserve">We first classified spiders and ladybugs as “Predator” guild, which </w:t>
      </w:r>
      <w:r w:rsidR="00616D53">
        <w:t>represents the primary</w:t>
      </w:r>
      <w:r>
        <w:t xml:space="preserve"> arthropod generalist predators inhabiting rice farms.  For prey sources, we performed k-means clustering (k = 3) with Euclidean distance </w:t>
      </w:r>
      <w:r w:rsidR="00616D53">
        <w:t>on</w:t>
      </w:r>
      <w:r>
        <w:t xml:space="preserve"> stable isotope ratios (</w:t>
      </w:r>
      <w:r w:rsidRPr="00DE36A3">
        <w:t>δ</w:t>
      </w:r>
      <w:r w:rsidRPr="00DE36A3">
        <w:rPr>
          <w:vertAlign w:val="superscript"/>
        </w:rPr>
        <w:t>13</w:t>
      </w:r>
      <w:r w:rsidRPr="00DE36A3">
        <w:t>C and δ</w:t>
      </w:r>
      <w:r w:rsidRPr="00DE36A3">
        <w:rPr>
          <w:vertAlign w:val="superscript"/>
        </w:rPr>
        <w:t>15</w:t>
      </w:r>
      <w:r w:rsidRPr="00DE36A3">
        <w:t>N</w:t>
      </w:r>
      <w:r>
        <w:t xml:space="preserve">) according to a previous study that has identified these following prey guilds: “Rice herbivore”, “Tourist herbivore”, and “Detritivore” (Dominik et al. 2018). Rice herbivores consisted of major rice pests; tourist herbivores consisted of herbivorous species with no direct trophic association with rice plants (Moran and Southwood 1982); detritivores consisted of arthropods that feed on decaying organic material or plankton (Settle et al. 1996). </w:t>
      </w:r>
      <w:r>
        <w:lastRenderedPageBreak/>
        <w:t>This study focused on predators and their potential preys, and therefore did not consider other trophic guilds (e.g., parasitoids).  Detailed information of guild assignment is provided in Table S1.</w:t>
      </w:r>
    </w:p>
    <w:p w:rsidR="002013E9" w:rsidRPr="004A3F2D" w:rsidRDefault="004A3F2D" w:rsidP="004A3F2D">
      <w:pPr>
        <w:spacing w:line="480" w:lineRule="auto"/>
        <w:ind w:firstLine="480"/>
      </w:pPr>
      <w:r w:rsidRPr="004A3F2D">
        <w:rPr>
          <w:b/>
          <w:i/>
        </w:rPr>
        <w:t>Predators’ trophic niches</w:t>
      </w:r>
      <w:r w:rsidR="002013E9">
        <w:rPr>
          <w:rFonts w:hint="eastAsia"/>
          <w:b/>
          <w:i/>
        </w:rPr>
        <w:t xml:space="preserve">   </w:t>
      </w:r>
      <w:r w:rsidRPr="004A3F2D">
        <w:t xml:space="preserve">Trophic niche in this study is defined as the distribution of isotope signatures in the δ-space occupied by a given group of organisms (Newsome et al. 2007). </w:t>
      </w:r>
      <w:r>
        <w:t xml:space="preserve"> </w:t>
      </w:r>
      <w:r w:rsidRPr="004A3F2D">
        <w:t>This definition consists of two niche aspects: 1) niche position, measured as the centroid of isotope signature distribution, and 2) niche breadth, measured as the multivariate dispersion of i</w:t>
      </w:r>
      <w:r>
        <w:t xml:space="preserve">sotope signature distribution.  </w:t>
      </w:r>
      <w:r w:rsidRPr="004A3F2D">
        <w:t xml:space="preserve">To examine whether predators’ trophic niches (position and breadth) differed between farm types and among crop stages, we performed PERMANOVA (Anderson 2001) with farm type, crop stage, and their interaction as fixed effects. </w:t>
      </w:r>
      <w:r>
        <w:t xml:space="preserve"> </w:t>
      </w:r>
      <w:r w:rsidRPr="004A3F2D">
        <w:t xml:space="preserve">This statistical technique provides a flexible and robust way to test for multivariate differences in community structure (Anderson and Walsh 2013). </w:t>
      </w:r>
      <w:r>
        <w:t xml:space="preserve"> </w:t>
      </w:r>
      <w:r w:rsidRPr="004A3F2D">
        <w:t>A significant PERMANOVA result indicate</w:t>
      </w:r>
      <w:r w:rsidR="0035429F">
        <w:t>s</w:t>
      </w:r>
      <w:r w:rsidRPr="004A3F2D">
        <w:t xml:space="preserve"> that either</w:t>
      </w:r>
      <w:r w:rsidR="0035429F">
        <w:t xml:space="preserve"> the</w:t>
      </w:r>
      <w:r w:rsidRPr="004A3F2D">
        <w:t xml:space="preserve"> centroids (niche position) and/or dispersions (niche breadth) are different among groups. </w:t>
      </w:r>
      <w:r>
        <w:t xml:space="preserve"> </w:t>
      </w:r>
      <w:r w:rsidRPr="004A3F2D">
        <w:t>Therefore, in this case PERMDISP (Anderson 2004) was performed to test for the differences in multivariate dispersions (niche breadth). PERMANOVA and PERMDISP were conducted using the “adoni</w:t>
      </w:r>
      <w:bookmarkStart w:id="4" w:name="_GoBack"/>
      <w:bookmarkEnd w:id="4"/>
      <w:r w:rsidRPr="004A3F2D">
        <w:t>s” and “betadisper” functions, respectively, in the vegan package ().</w:t>
      </w:r>
    </w:p>
    <w:p w:rsidR="002013E9" w:rsidRDefault="00E66682" w:rsidP="00E66682">
      <w:pPr>
        <w:spacing w:line="480" w:lineRule="auto"/>
        <w:ind w:firstLine="480"/>
      </w:pPr>
      <w:r w:rsidRPr="00E66682">
        <w:rPr>
          <w:b/>
          <w:i/>
        </w:rPr>
        <w:t>Predators’ diet composition</w:t>
      </w:r>
      <w:r w:rsidR="002013E9">
        <w:rPr>
          <w:rFonts w:hint="eastAsia"/>
          <w:b/>
          <w:i/>
        </w:rPr>
        <w:t xml:space="preserve">   </w:t>
      </w:r>
      <w:r>
        <w:t xml:space="preserve">We constructed a Bayesian stable isotope mixing model using the MixSIAR package (Stock and Semmens 2016) to quantify predators’ diet composition from potential prey sources (i.e., the three prey guilds including rice herbivores, tourist herbivores, and detritivores).  Given that </w:t>
      </w:r>
      <w:r w:rsidR="0035429F">
        <w:t>our</w:t>
      </w:r>
      <w:r>
        <w:t xml:space="preserve"> prey sources ha</w:t>
      </w:r>
      <w:r w:rsidR="0035429F">
        <w:t>ve</w:t>
      </w:r>
      <w:r>
        <w:t xml:space="preserve"> distinct isotope signatures (Fig. S1), stable isotope mixing models served as a robust tool for estimating the relative contribution of each source to predators diet (Layman et al. 2012).  For the predator data, individual farm and crop stage were treated as fixed effects in the mixing model.  Since predator samples at seedling stage were not enough for diet estimation, the model </w:t>
      </w:r>
      <w:r>
        <w:lastRenderedPageBreak/>
        <w:t>included predator data only from tillering, flowering, and ripening stages.  For the prey data, samples across farms and stages were pooled to generate fixed source values.  We incorporated concentration dependencies for both carbon and nitrogen, as well as residual error and process error to improve model estimates (Phillips and Koch 2002, Stock and Semmens 2016).  Trophic discrimination factors (TDF) were estimated from the diet-dependent discrimination equation proposed by Caut et al. (2009) (Table S2).  We ran three Markov Chain Monte Carlo (MCMC) chains, each with 50,000 iterations and a burn-in number of 25,000 (“short” option in MixSIAR) using a non-informative Dirichlet prior.  The model diagnostics (Gelman-Rubin test and Geweke test) were performed to ensure chain convergence. Posterior means of each individual farm-crop stage combination were extracted for further analysis.</w:t>
      </w:r>
    </w:p>
    <w:p w:rsidR="002013E9" w:rsidRDefault="00E66682" w:rsidP="002013E9">
      <w:pPr>
        <w:spacing w:line="480" w:lineRule="auto"/>
        <w:ind w:firstLine="480"/>
      </w:pPr>
      <w:r w:rsidRPr="00E66682">
        <w:rPr>
          <w:b/>
          <w:i/>
        </w:rPr>
        <w:t>Effects of farm type and crop stage on rice herbivore consumption</w:t>
      </w:r>
      <w:r w:rsidR="002013E9">
        <w:rPr>
          <w:rFonts w:hint="eastAsia"/>
          <w:b/>
          <w:i/>
        </w:rPr>
        <w:t xml:space="preserve">   </w:t>
      </w:r>
      <w:r w:rsidRPr="00E66682">
        <w:t xml:space="preserve">Since rice herbivores are the primary concerns of farmers, we examined how farm type and crop stage affect rice herbivore consumption by predators. </w:t>
      </w:r>
      <w:r>
        <w:t xml:space="preserve"> </w:t>
      </w:r>
      <w:r w:rsidRPr="00E66682">
        <w:t xml:space="preserve">We fit a beta regression model with farm type, crop stage, and their interaction as fixed effects with the betareg package (Zeileis et al. 2018). </w:t>
      </w:r>
      <w:r w:rsidR="003A483E">
        <w:t xml:space="preserve"> </w:t>
      </w:r>
      <w:r w:rsidRPr="00E66682">
        <w:t xml:space="preserve">Model parameters were estimated by maximum likelihood. </w:t>
      </w:r>
      <w:r w:rsidR="003A483E">
        <w:t xml:space="preserve"> </w:t>
      </w:r>
      <w:r w:rsidRPr="00E66682">
        <w:t xml:space="preserve">A scatterplot of standardized residuals against standardized predicted values was used to confirm homogeneity of variance. </w:t>
      </w:r>
      <w:r w:rsidR="003A483E">
        <w:t xml:space="preserve"> </w:t>
      </w:r>
      <w:r w:rsidRPr="00E66682">
        <w:t xml:space="preserve">Significance of the model was assessed with Type II ANOVA using the “Anova” function in the car package (Fox and Weisberg 2018). </w:t>
      </w:r>
      <w:r w:rsidR="003A483E">
        <w:t xml:space="preserve"> </w:t>
      </w:r>
      <w:r w:rsidRPr="00E66682">
        <w:t xml:space="preserve">Following significance of ANOVA, we conducted Tukey's post hoc tests (α = 0.05) for all pair-wise comparisons of rice herbivore consumption using the “cld” function in the emmeans package (Lenth et al. 2017). </w:t>
      </w:r>
      <w:r w:rsidR="003A483E">
        <w:t xml:space="preserve"> </w:t>
      </w:r>
      <w:r w:rsidRPr="00E66682">
        <w:t>An additional beta regression model was fitted to examine the relationships between rice herbivore consumption and relative abundance of rice herbivores in the farms. All analyses were performed in R (R Core Team 2018).</w:t>
      </w:r>
      <w:r w:rsidR="002013E9">
        <w:t xml:space="preserve"> </w:t>
      </w:r>
    </w:p>
    <w:p w:rsidR="00C74F6B" w:rsidRDefault="00C74F6B" w:rsidP="00F12BD3">
      <w:pPr>
        <w:spacing w:line="480" w:lineRule="auto"/>
        <w:rPr>
          <w:rFonts w:cs="Times New Roman"/>
          <w:b/>
        </w:rPr>
      </w:pPr>
    </w:p>
    <w:p w:rsidR="00A16E4F" w:rsidRDefault="00A16E4F" w:rsidP="00F12BD3">
      <w:pPr>
        <w:spacing w:line="480" w:lineRule="auto"/>
        <w:rPr>
          <w:rFonts w:cs="Times New Roman"/>
          <w:b/>
        </w:rPr>
      </w:pPr>
      <w:r w:rsidRPr="00B81095">
        <w:rPr>
          <w:rFonts w:cs="Times New Roman"/>
          <w:b/>
        </w:rPr>
        <w:lastRenderedPageBreak/>
        <w:t>Results</w:t>
      </w:r>
    </w:p>
    <w:p w:rsidR="00CF4858" w:rsidRPr="005615EA" w:rsidRDefault="00CF4858" w:rsidP="00CF4858">
      <w:pPr>
        <w:pStyle w:val="Normal1"/>
        <w:spacing w:line="480" w:lineRule="auto"/>
        <w:ind w:firstLine="720"/>
        <w:rPr>
          <w:color w:val="FF0000"/>
        </w:rPr>
      </w:pPr>
      <w:r w:rsidRPr="00CF4858">
        <w:rPr>
          <w:b/>
          <w:i/>
        </w:rPr>
        <w:t xml:space="preserve">Predators’ trophic niches </w:t>
      </w:r>
      <w:r w:rsidR="00F95C3A">
        <w:rPr>
          <w:rFonts w:hint="eastAsia"/>
          <w:b/>
          <w:i/>
        </w:rPr>
        <w:t xml:space="preserve">  </w:t>
      </w:r>
      <w:r w:rsidRPr="005615EA">
        <w:rPr>
          <w:color w:val="auto"/>
        </w:rPr>
        <w:t xml:space="preserve">Trophic </w:t>
      </w:r>
      <w:r w:rsidRPr="005615EA">
        <w:rPr>
          <w:rFonts w:hint="eastAsia"/>
          <w:color w:val="auto"/>
        </w:rPr>
        <w:t>niches</w:t>
      </w:r>
      <w:r w:rsidRPr="005615EA">
        <w:rPr>
          <w:color w:val="auto"/>
        </w:rPr>
        <w:t xml:space="preserve"> (</w:t>
      </w:r>
      <w:r>
        <w:rPr>
          <w:rFonts w:hint="eastAsia"/>
          <w:color w:val="auto"/>
        </w:rPr>
        <w:t xml:space="preserve">consisting of </w:t>
      </w:r>
      <w:r w:rsidRPr="005615EA">
        <w:rPr>
          <w:color w:val="auto"/>
        </w:rPr>
        <w:t xml:space="preserve">niche position </w:t>
      </w:r>
      <w:r w:rsidRPr="005615EA">
        <w:rPr>
          <w:rFonts w:hint="eastAsia"/>
          <w:color w:val="auto"/>
        </w:rPr>
        <w:t xml:space="preserve">and niche </w:t>
      </w:r>
      <w:r w:rsidRPr="005615EA">
        <w:rPr>
          <w:color w:val="auto"/>
        </w:rPr>
        <w:t xml:space="preserve">breadth) of </w:t>
      </w:r>
      <w:r>
        <w:rPr>
          <w:color w:val="auto"/>
        </w:rPr>
        <w:t xml:space="preserve">arthropod </w:t>
      </w:r>
      <w:r w:rsidRPr="005615EA">
        <w:rPr>
          <w:color w:val="auto"/>
        </w:rPr>
        <w:t>generalist predator</w:t>
      </w:r>
      <w:r w:rsidRPr="005615EA">
        <w:rPr>
          <w:rFonts w:hint="eastAsia"/>
          <w:color w:val="auto"/>
        </w:rPr>
        <w:t>s</w:t>
      </w:r>
      <w:r w:rsidRPr="005615EA">
        <w:rPr>
          <w:color w:val="auto"/>
        </w:rPr>
        <w:t xml:space="preserve"> varied </w:t>
      </w:r>
      <w:r w:rsidRPr="005615EA">
        <w:rPr>
          <w:rFonts w:hint="eastAsia"/>
          <w:color w:val="auto"/>
        </w:rPr>
        <w:t>with</w:t>
      </w:r>
      <w:r w:rsidRPr="005615EA">
        <w:rPr>
          <w:color w:val="auto"/>
        </w:rPr>
        <w:t xml:space="preserve"> farm</w:t>
      </w:r>
      <w:r w:rsidRPr="005615EA">
        <w:rPr>
          <w:rFonts w:hint="eastAsia"/>
          <w:color w:val="auto"/>
        </w:rPr>
        <w:t xml:space="preserve"> type </w:t>
      </w:r>
      <w:r w:rsidRPr="005615EA">
        <w:rPr>
          <w:color w:val="auto"/>
        </w:rPr>
        <w:t>(PERMANOVA</w:t>
      </w:r>
      <w:r w:rsidRPr="005615EA">
        <w:rPr>
          <w:rFonts w:hint="eastAsia"/>
          <w:color w:val="auto"/>
        </w:rPr>
        <w:t xml:space="preserve"> </w:t>
      </w:r>
      <w:r w:rsidRPr="005615EA">
        <w:rPr>
          <w:i/>
          <w:iCs/>
          <w:color w:val="auto"/>
        </w:rPr>
        <w:t>F</w:t>
      </w:r>
      <w:r w:rsidRPr="005615EA">
        <w:rPr>
          <w:rFonts w:hint="eastAsia"/>
          <w:color w:val="auto"/>
          <w:vertAlign w:val="subscript"/>
        </w:rPr>
        <w:t>1</w:t>
      </w:r>
      <w:r w:rsidRPr="005615EA">
        <w:rPr>
          <w:color w:val="auto"/>
          <w:vertAlign w:val="subscript"/>
        </w:rPr>
        <w:t>,</w:t>
      </w:r>
      <w:r w:rsidRPr="005615EA">
        <w:rPr>
          <w:rFonts w:hint="eastAsia"/>
          <w:color w:val="auto"/>
          <w:vertAlign w:val="subscript"/>
        </w:rPr>
        <w:t>97</w:t>
      </w:r>
      <w:r w:rsidRPr="005615EA">
        <w:rPr>
          <w:color w:val="auto"/>
        </w:rPr>
        <w:t xml:space="preserve"> = </w:t>
      </w:r>
      <w:r w:rsidRPr="005615EA">
        <w:rPr>
          <w:rFonts w:hint="eastAsia"/>
          <w:color w:val="auto"/>
        </w:rPr>
        <w:t>5.83</w:t>
      </w:r>
      <w:r>
        <w:rPr>
          <w:rFonts w:hint="eastAsia"/>
          <w:color w:val="auto"/>
        </w:rPr>
        <w:t>,</w:t>
      </w:r>
      <w:r w:rsidRPr="005615EA">
        <w:rPr>
          <w:color w:val="auto"/>
        </w:rPr>
        <w:t xml:space="preserve"> </w:t>
      </w:r>
      <w:r>
        <w:rPr>
          <w:rFonts w:hint="eastAsia"/>
          <w:i/>
          <w:iCs/>
          <w:color w:val="auto"/>
        </w:rPr>
        <w:t>P</w:t>
      </w:r>
      <w:r w:rsidRPr="005615EA">
        <w:rPr>
          <w:color w:val="auto"/>
        </w:rPr>
        <w:t xml:space="preserve"> = 0.00</w:t>
      </w:r>
      <w:r w:rsidRPr="005615EA">
        <w:rPr>
          <w:rFonts w:hint="eastAsia"/>
          <w:color w:val="auto"/>
        </w:rPr>
        <w:t>8</w:t>
      </w:r>
      <w:r w:rsidRPr="005615EA">
        <w:rPr>
          <w:color w:val="auto"/>
        </w:rPr>
        <w:t>)</w:t>
      </w:r>
      <w:r w:rsidRPr="005615EA">
        <w:rPr>
          <w:rFonts w:hint="eastAsia"/>
          <w:color w:val="auto"/>
        </w:rPr>
        <w:t xml:space="preserve"> and </w:t>
      </w:r>
      <w:r w:rsidRPr="005615EA">
        <w:rPr>
          <w:color w:val="auto"/>
        </w:rPr>
        <w:t>crop stage</w:t>
      </w:r>
      <w:r w:rsidRPr="005615EA">
        <w:rPr>
          <w:rFonts w:hint="eastAsia"/>
          <w:color w:val="auto"/>
        </w:rPr>
        <w:t xml:space="preserve"> </w:t>
      </w:r>
      <w:r w:rsidRPr="005615EA">
        <w:rPr>
          <w:color w:val="auto"/>
        </w:rPr>
        <w:t>(PERMANOVA</w:t>
      </w:r>
      <w:r w:rsidRPr="005615EA">
        <w:rPr>
          <w:i/>
          <w:iCs/>
          <w:color w:val="auto"/>
        </w:rPr>
        <w:t xml:space="preserve"> F</w:t>
      </w:r>
      <w:r w:rsidRPr="005615EA">
        <w:rPr>
          <w:rFonts w:hint="eastAsia"/>
          <w:color w:val="auto"/>
          <w:vertAlign w:val="subscript"/>
        </w:rPr>
        <w:t>2</w:t>
      </w:r>
      <w:r w:rsidRPr="005615EA">
        <w:rPr>
          <w:color w:val="auto"/>
          <w:vertAlign w:val="subscript"/>
        </w:rPr>
        <w:t>,</w:t>
      </w:r>
      <w:r w:rsidRPr="005615EA">
        <w:rPr>
          <w:rFonts w:hint="eastAsia"/>
          <w:color w:val="auto"/>
          <w:vertAlign w:val="subscript"/>
        </w:rPr>
        <w:t>97</w:t>
      </w:r>
      <w:r w:rsidRPr="005615EA">
        <w:rPr>
          <w:color w:val="auto"/>
        </w:rPr>
        <w:t xml:space="preserve"> = </w:t>
      </w:r>
      <w:r w:rsidRPr="005615EA">
        <w:rPr>
          <w:rFonts w:hint="eastAsia"/>
          <w:color w:val="auto"/>
        </w:rPr>
        <w:t>15.06</w:t>
      </w:r>
      <w:r>
        <w:rPr>
          <w:rFonts w:hint="eastAsia"/>
          <w:color w:val="auto"/>
        </w:rPr>
        <w:t>,</w:t>
      </w:r>
      <w:r w:rsidRPr="005615EA">
        <w:rPr>
          <w:color w:val="auto"/>
        </w:rPr>
        <w:t xml:space="preserve"> </w:t>
      </w:r>
      <w:r>
        <w:rPr>
          <w:rFonts w:hint="eastAsia"/>
          <w:i/>
          <w:color w:val="auto"/>
        </w:rPr>
        <w:t>P</w:t>
      </w:r>
      <w:r w:rsidRPr="005615EA">
        <w:rPr>
          <w:color w:val="auto"/>
        </w:rPr>
        <w:t xml:space="preserve"> </w:t>
      </w:r>
      <w:r w:rsidRPr="005615EA">
        <w:rPr>
          <w:rFonts w:hint="eastAsia"/>
          <w:color w:val="auto"/>
        </w:rPr>
        <w:t>&lt; 0.001</w:t>
      </w:r>
      <w:r w:rsidRPr="005615EA">
        <w:rPr>
          <w:color w:val="auto"/>
        </w:rPr>
        <w:t xml:space="preserve">) (Fig. </w:t>
      </w:r>
      <w:r w:rsidRPr="005615EA">
        <w:rPr>
          <w:rFonts w:hint="eastAsia"/>
          <w:color w:val="auto"/>
        </w:rPr>
        <w:t>2</w:t>
      </w:r>
      <w:r w:rsidRPr="005615EA">
        <w:rPr>
          <w:color w:val="auto"/>
        </w:rPr>
        <w:t>).</w:t>
      </w:r>
      <w:r w:rsidRPr="005615EA">
        <w:rPr>
          <w:rFonts w:hint="eastAsia"/>
          <w:color w:val="auto"/>
        </w:rPr>
        <w:t xml:space="preserve"> </w:t>
      </w:r>
      <w:r w:rsidR="000344F5">
        <w:rPr>
          <w:color w:val="auto"/>
        </w:rPr>
        <w:t xml:space="preserve"> </w:t>
      </w:r>
      <w:r w:rsidRPr="005615EA">
        <w:rPr>
          <w:color w:val="auto"/>
        </w:rPr>
        <w:t>Regarding trop</w:t>
      </w:r>
      <w:r>
        <w:rPr>
          <w:color w:val="auto"/>
        </w:rPr>
        <w:t>h</w:t>
      </w:r>
      <w:r w:rsidRPr="005615EA">
        <w:rPr>
          <w:color w:val="auto"/>
        </w:rPr>
        <w:t>ic niche breadth, PERMDISP</w:t>
      </w:r>
      <w:r>
        <w:rPr>
          <w:rFonts w:hint="eastAsia"/>
          <w:color w:val="auto"/>
        </w:rPr>
        <w:t xml:space="preserve"> </w:t>
      </w:r>
      <w:r w:rsidRPr="005615EA">
        <w:rPr>
          <w:rFonts w:hint="eastAsia"/>
          <w:color w:val="auto"/>
        </w:rPr>
        <w:t xml:space="preserve">revealed a </w:t>
      </w:r>
      <w:r w:rsidRPr="005615EA">
        <w:rPr>
          <w:color w:val="auto"/>
        </w:rPr>
        <w:t xml:space="preserve">difference in </w:t>
      </w:r>
      <w:r w:rsidRPr="005615EA">
        <w:rPr>
          <w:rFonts w:hint="eastAsia"/>
          <w:color w:val="auto"/>
        </w:rPr>
        <w:t xml:space="preserve">multivariate </w:t>
      </w:r>
      <w:r w:rsidRPr="005615EA">
        <w:rPr>
          <w:color w:val="auto"/>
        </w:rPr>
        <w:t>dispersion</w:t>
      </w:r>
      <w:r w:rsidRPr="005615EA">
        <w:rPr>
          <w:rFonts w:hint="eastAsia"/>
          <w:color w:val="auto"/>
        </w:rPr>
        <w:t>s</w:t>
      </w:r>
      <w:r w:rsidRPr="005615EA">
        <w:rPr>
          <w:color w:val="auto"/>
        </w:rPr>
        <w:t xml:space="preserve"> </w:t>
      </w:r>
      <w:r w:rsidRPr="005615EA">
        <w:rPr>
          <w:rFonts w:hint="eastAsia"/>
          <w:color w:val="auto"/>
        </w:rPr>
        <w:t>between</w:t>
      </w:r>
      <w:r w:rsidRPr="005615EA">
        <w:rPr>
          <w:color w:val="auto"/>
        </w:rPr>
        <w:t xml:space="preserve"> </w:t>
      </w:r>
      <w:r w:rsidRPr="005615EA">
        <w:rPr>
          <w:rFonts w:hint="eastAsia"/>
          <w:color w:val="auto"/>
        </w:rPr>
        <w:t>farm types (</w:t>
      </w:r>
      <w:r w:rsidRPr="005615EA">
        <w:rPr>
          <w:color w:val="auto"/>
        </w:rPr>
        <w:t xml:space="preserve">PERMDISP </w:t>
      </w:r>
      <w:r w:rsidRPr="005615EA">
        <w:rPr>
          <w:i/>
          <w:color w:val="auto"/>
        </w:rPr>
        <w:t>F</w:t>
      </w:r>
      <w:r>
        <w:rPr>
          <w:color w:val="auto"/>
          <w:vertAlign w:val="subscript"/>
        </w:rPr>
        <w:t>1,</w:t>
      </w:r>
      <w:r w:rsidRPr="005615EA">
        <w:rPr>
          <w:color w:val="auto"/>
          <w:vertAlign w:val="subscript"/>
        </w:rPr>
        <w:t>101</w:t>
      </w:r>
      <w:r>
        <w:rPr>
          <w:color w:val="auto"/>
        </w:rPr>
        <w:t xml:space="preserve"> = 4.37</w:t>
      </w:r>
      <w:r>
        <w:rPr>
          <w:rFonts w:hint="eastAsia"/>
          <w:color w:val="auto"/>
        </w:rPr>
        <w:t>,</w:t>
      </w:r>
      <w:r w:rsidRPr="005615EA">
        <w:rPr>
          <w:color w:val="auto"/>
        </w:rPr>
        <w:t xml:space="preserve"> </w:t>
      </w:r>
      <w:r>
        <w:rPr>
          <w:rFonts w:hint="eastAsia"/>
          <w:i/>
          <w:color w:val="auto"/>
        </w:rPr>
        <w:t>P</w:t>
      </w:r>
      <w:r w:rsidRPr="005615EA">
        <w:rPr>
          <w:color w:val="auto"/>
        </w:rPr>
        <w:t xml:space="preserve"> = 0.04</w:t>
      </w:r>
      <w:r w:rsidRPr="005615EA">
        <w:rPr>
          <w:rFonts w:hint="eastAsia"/>
          <w:color w:val="auto"/>
        </w:rPr>
        <w:t xml:space="preserve">) but not among crop stages </w:t>
      </w:r>
      <w:r w:rsidRPr="005615EA">
        <w:rPr>
          <w:color w:val="auto"/>
        </w:rPr>
        <w:t xml:space="preserve">(PERMDISP </w:t>
      </w:r>
      <w:r w:rsidRPr="005615EA">
        <w:rPr>
          <w:i/>
          <w:color w:val="auto"/>
        </w:rPr>
        <w:t>F</w:t>
      </w:r>
      <w:r>
        <w:rPr>
          <w:color w:val="auto"/>
          <w:vertAlign w:val="subscript"/>
        </w:rPr>
        <w:t>2,</w:t>
      </w:r>
      <w:r w:rsidRPr="005615EA">
        <w:rPr>
          <w:color w:val="auto"/>
          <w:vertAlign w:val="subscript"/>
        </w:rPr>
        <w:t>100</w:t>
      </w:r>
      <w:r>
        <w:rPr>
          <w:color w:val="auto"/>
        </w:rPr>
        <w:t xml:space="preserve"> = 0.01</w:t>
      </w:r>
      <w:r>
        <w:rPr>
          <w:rFonts w:hint="eastAsia"/>
          <w:color w:val="auto"/>
        </w:rPr>
        <w:t>,</w:t>
      </w:r>
      <w:r w:rsidRPr="005615EA">
        <w:rPr>
          <w:color w:val="auto"/>
        </w:rPr>
        <w:t xml:space="preserve"> </w:t>
      </w:r>
      <w:r>
        <w:rPr>
          <w:rFonts w:hint="eastAsia"/>
          <w:i/>
          <w:color w:val="auto"/>
        </w:rPr>
        <w:t>P</w:t>
      </w:r>
      <w:r w:rsidRPr="005615EA">
        <w:rPr>
          <w:color w:val="auto"/>
        </w:rPr>
        <w:t xml:space="preserve"> = 0.994)</w:t>
      </w:r>
      <w:r w:rsidRPr="005615EA">
        <w:rPr>
          <w:rFonts w:hint="eastAsia"/>
          <w:color w:val="auto"/>
        </w:rPr>
        <w:t xml:space="preserve">. </w:t>
      </w:r>
      <w:r w:rsidR="00403D80">
        <w:rPr>
          <w:color w:val="auto"/>
        </w:rPr>
        <w:t xml:space="preserve"> </w:t>
      </w:r>
      <w:r w:rsidRPr="005615EA">
        <w:rPr>
          <w:rFonts w:hint="eastAsia"/>
          <w:color w:val="auto"/>
        </w:rPr>
        <w:t>M</w:t>
      </w:r>
      <w:r w:rsidRPr="005615EA">
        <w:rPr>
          <w:color w:val="auto"/>
        </w:rPr>
        <w:t xml:space="preserve">ean distance-to-centroids </w:t>
      </w:r>
      <w:r w:rsidRPr="005615EA">
        <w:rPr>
          <w:rFonts w:hint="eastAsia"/>
          <w:color w:val="auto"/>
        </w:rPr>
        <w:t>were</w:t>
      </w:r>
      <w:r w:rsidRPr="005615EA">
        <w:rPr>
          <w:color w:val="auto"/>
        </w:rPr>
        <w:t xml:space="preserve"> 2.64‰ and 2.13‰ </w:t>
      </w:r>
      <w:r w:rsidRPr="005615EA">
        <w:rPr>
          <w:rFonts w:hint="eastAsia"/>
          <w:color w:val="auto"/>
        </w:rPr>
        <w:t>for</w:t>
      </w:r>
      <w:r w:rsidRPr="005615EA">
        <w:rPr>
          <w:color w:val="auto"/>
        </w:rPr>
        <w:t xml:space="preserve"> organic and conventional farms, respectively, </w:t>
      </w:r>
      <w:r w:rsidRPr="005615EA">
        <w:rPr>
          <w:rFonts w:hint="eastAsia"/>
          <w:color w:val="auto"/>
        </w:rPr>
        <w:t xml:space="preserve">suggesting broader trophic niches of predators in organic farms compared with conventional </w:t>
      </w:r>
      <w:r w:rsidRPr="005615EA">
        <w:rPr>
          <w:color w:val="auto"/>
        </w:rPr>
        <w:t>farms (Fig. 2)</w:t>
      </w:r>
      <w:r w:rsidRPr="005615EA">
        <w:rPr>
          <w:rFonts w:hint="eastAsia"/>
          <w:color w:val="auto"/>
        </w:rPr>
        <w:t>.</w:t>
      </w:r>
      <w:r w:rsidRPr="005615EA">
        <w:rPr>
          <w:rFonts w:hint="eastAsia"/>
          <w:color w:val="FF0000"/>
        </w:rPr>
        <w:t xml:space="preserve"> </w:t>
      </w:r>
      <w:r w:rsidR="00403D80">
        <w:rPr>
          <w:color w:val="FF0000"/>
        </w:rPr>
        <w:t xml:space="preserve"> </w:t>
      </w:r>
      <w:r w:rsidRPr="005A1794">
        <w:rPr>
          <w:color w:val="auto"/>
        </w:rPr>
        <w:t xml:space="preserve">Regarding trophic niche position, the </w:t>
      </w:r>
      <w:r w:rsidRPr="005A1794">
        <w:rPr>
          <w:rFonts w:hint="eastAsia"/>
          <w:color w:val="auto"/>
        </w:rPr>
        <w:t>centroids of predators</w:t>
      </w:r>
      <w:r w:rsidRPr="005A1794">
        <w:rPr>
          <w:color w:val="auto"/>
        </w:rPr>
        <w:t>’</w:t>
      </w:r>
      <w:r w:rsidRPr="005A1794">
        <w:rPr>
          <w:rFonts w:hint="eastAsia"/>
          <w:color w:val="auto"/>
        </w:rPr>
        <w:t xml:space="preserve"> isotope signatures </w:t>
      </w:r>
      <w:r w:rsidRPr="005A1794">
        <w:rPr>
          <w:color w:val="auto"/>
        </w:rPr>
        <w:t>in the δ-space shif</w:t>
      </w:r>
      <w:r w:rsidRPr="005A1794">
        <w:rPr>
          <w:rFonts w:hint="eastAsia"/>
          <w:color w:val="auto"/>
        </w:rPr>
        <w:t>ted progressively</w:t>
      </w:r>
      <w:r w:rsidRPr="005A1794">
        <w:rPr>
          <w:color w:val="auto"/>
        </w:rPr>
        <w:t xml:space="preserve"> from</w:t>
      </w:r>
      <w:r w:rsidRPr="005A1794">
        <w:rPr>
          <w:rFonts w:hint="eastAsia"/>
          <w:color w:val="auto"/>
        </w:rPr>
        <w:t xml:space="preserve"> </w:t>
      </w:r>
      <w:r w:rsidRPr="005A1794">
        <w:rPr>
          <w:color w:val="auto"/>
        </w:rPr>
        <w:t>upper</w:t>
      </w:r>
      <w:r w:rsidRPr="005A1794">
        <w:rPr>
          <w:rFonts w:hint="eastAsia"/>
          <w:color w:val="auto"/>
        </w:rPr>
        <w:t>-</w:t>
      </w:r>
      <w:r w:rsidRPr="005A1794">
        <w:rPr>
          <w:color w:val="auto"/>
        </w:rPr>
        <w:t>right corner</w:t>
      </w:r>
      <w:r w:rsidRPr="005A1794">
        <w:rPr>
          <w:rFonts w:hint="eastAsia"/>
          <w:color w:val="auto"/>
        </w:rPr>
        <w:t xml:space="preserve"> a</w:t>
      </w:r>
      <w:r w:rsidRPr="005A1794">
        <w:rPr>
          <w:color w:val="auto"/>
        </w:rPr>
        <w:t xml:space="preserve">t </w:t>
      </w:r>
      <w:r w:rsidRPr="005A1794">
        <w:rPr>
          <w:rFonts w:hint="eastAsia"/>
          <w:color w:val="auto"/>
        </w:rPr>
        <w:t>tillering</w:t>
      </w:r>
      <w:r w:rsidRPr="005A1794">
        <w:rPr>
          <w:color w:val="auto"/>
        </w:rPr>
        <w:t xml:space="preserve"> stage</w:t>
      </w:r>
      <w:r w:rsidRPr="005A1794">
        <w:rPr>
          <w:rFonts w:hint="eastAsia"/>
          <w:color w:val="auto"/>
        </w:rPr>
        <w:t xml:space="preserve"> (</w:t>
      </w:r>
      <w:r w:rsidRPr="005A1794">
        <w:rPr>
          <w:color w:val="auto"/>
        </w:rPr>
        <w:t>higher δ</w:t>
      </w:r>
      <w:r w:rsidRPr="005A1794">
        <w:rPr>
          <w:color w:val="auto"/>
          <w:vertAlign w:val="superscript"/>
        </w:rPr>
        <w:t>13</w:t>
      </w:r>
      <w:r w:rsidRPr="005A1794">
        <w:rPr>
          <w:color w:val="auto"/>
        </w:rPr>
        <w:t>C and δ</w:t>
      </w:r>
      <w:r w:rsidRPr="005A1794">
        <w:rPr>
          <w:color w:val="auto"/>
          <w:vertAlign w:val="superscript"/>
        </w:rPr>
        <w:t>15</w:t>
      </w:r>
      <w:r w:rsidRPr="005A1794">
        <w:rPr>
          <w:color w:val="auto"/>
        </w:rPr>
        <w:t>N</w:t>
      </w:r>
      <w:r w:rsidRPr="005A1794">
        <w:rPr>
          <w:rFonts w:hint="eastAsia"/>
          <w:color w:val="auto"/>
        </w:rPr>
        <w:t>)</w:t>
      </w:r>
      <w:r w:rsidRPr="005A1794">
        <w:rPr>
          <w:color w:val="auto"/>
        </w:rPr>
        <w:t xml:space="preserve"> to lower</w:t>
      </w:r>
      <w:r w:rsidRPr="005A1794">
        <w:rPr>
          <w:rFonts w:hint="eastAsia"/>
          <w:color w:val="auto"/>
        </w:rPr>
        <w:t>-</w:t>
      </w:r>
      <w:r w:rsidRPr="005A1794">
        <w:rPr>
          <w:color w:val="auto"/>
        </w:rPr>
        <w:t>left corner</w:t>
      </w:r>
      <w:r w:rsidRPr="005A1794">
        <w:rPr>
          <w:rFonts w:hint="eastAsia"/>
          <w:color w:val="auto"/>
        </w:rPr>
        <w:t xml:space="preserve"> at ripening stage (lower</w:t>
      </w:r>
      <w:r w:rsidRPr="005A1794">
        <w:rPr>
          <w:color w:val="auto"/>
        </w:rPr>
        <w:t xml:space="preserve"> δ</w:t>
      </w:r>
      <w:r w:rsidRPr="005A1794">
        <w:rPr>
          <w:color w:val="auto"/>
          <w:vertAlign w:val="superscript"/>
        </w:rPr>
        <w:t>13</w:t>
      </w:r>
      <w:r w:rsidRPr="005A1794">
        <w:rPr>
          <w:color w:val="auto"/>
        </w:rPr>
        <w:t>C and δ</w:t>
      </w:r>
      <w:r w:rsidRPr="005A1794">
        <w:rPr>
          <w:color w:val="auto"/>
          <w:vertAlign w:val="superscript"/>
        </w:rPr>
        <w:t>15</w:t>
      </w:r>
      <w:r w:rsidRPr="005A1794">
        <w:rPr>
          <w:color w:val="auto"/>
        </w:rPr>
        <w:t>N</w:t>
      </w:r>
      <w:r w:rsidRPr="005A1794">
        <w:rPr>
          <w:rFonts w:hint="eastAsia"/>
          <w:color w:val="auto"/>
        </w:rPr>
        <w:t>)</w:t>
      </w:r>
      <w:r w:rsidRPr="005A1794">
        <w:rPr>
          <w:color w:val="auto"/>
        </w:rPr>
        <w:t xml:space="preserve"> </w:t>
      </w:r>
      <w:r w:rsidRPr="005A1794">
        <w:rPr>
          <w:rFonts w:hint="eastAsia"/>
          <w:color w:val="auto"/>
        </w:rPr>
        <w:t>regardless of</w:t>
      </w:r>
      <w:r w:rsidRPr="005A1794">
        <w:rPr>
          <w:color w:val="auto"/>
        </w:rPr>
        <w:t xml:space="preserve"> farm</w:t>
      </w:r>
      <w:r w:rsidRPr="005A1794">
        <w:rPr>
          <w:rFonts w:hint="eastAsia"/>
          <w:color w:val="auto"/>
        </w:rPr>
        <w:t xml:space="preserve"> type </w:t>
      </w:r>
      <w:r w:rsidRPr="005A1794">
        <w:rPr>
          <w:color w:val="auto"/>
        </w:rPr>
        <w:t xml:space="preserve">(Fig. </w:t>
      </w:r>
      <w:r w:rsidRPr="005A1794">
        <w:rPr>
          <w:rFonts w:hint="eastAsia"/>
          <w:color w:val="auto"/>
        </w:rPr>
        <w:t>2</w:t>
      </w:r>
      <w:r w:rsidRPr="005A1794">
        <w:rPr>
          <w:color w:val="auto"/>
        </w:rPr>
        <w:t>)</w:t>
      </w:r>
      <w:r w:rsidRPr="005A1794">
        <w:rPr>
          <w:rFonts w:hint="eastAsia"/>
          <w:color w:val="auto"/>
        </w:rPr>
        <w:t>.</w:t>
      </w:r>
      <w:r w:rsidRPr="005A1794">
        <w:rPr>
          <w:color w:val="auto"/>
        </w:rPr>
        <w:t xml:space="preserve"> </w:t>
      </w:r>
      <w:r w:rsidR="00403D80">
        <w:rPr>
          <w:color w:val="auto"/>
        </w:rPr>
        <w:t xml:space="preserve"> </w:t>
      </w:r>
      <w:r w:rsidRPr="005A1794">
        <w:rPr>
          <w:color w:val="auto"/>
        </w:rPr>
        <w:t xml:space="preserve">This temporal </w:t>
      </w:r>
      <w:r w:rsidRPr="005A1794">
        <w:rPr>
          <w:rFonts w:hint="eastAsia"/>
          <w:color w:val="auto"/>
        </w:rPr>
        <w:t>change</w:t>
      </w:r>
      <w:r w:rsidRPr="005A1794">
        <w:rPr>
          <w:color w:val="auto"/>
        </w:rPr>
        <w:t xml:space="preserve"> in predators’ </w:t>
      </w:r>
      <w:r w:rsidRPr="005A1794">
        <w:rPr>
          <w:rFonts w:hint="eastAsia"/>
          <w:color w:val="auto"/>
        </w:rPr>
        <w:t>trophic</w:t>
      </w:r>
      <w:r w:rsidRPr="005A1794">
        <w:rPr>
          <w:color w:val="auto"/>
        </w:rPr>
        <w:t xml:space="preserve"> niche position indicated a </w:t>
      </w:r>
      <w:r>
        <w:rPr>
          <w:rFonts w:hint="eastAsia"/>
          <w:color w:val="auto"/>
        </w:rPr>
        <w:t>switch</w:t>
      </w:r>
      <w:r w:rsidRPr="005A1794">
        <w:rPr>
          <w:color w:val="auto"/>
        </w:rPr>
        <w:t xml:space="preserve"> in prey</w:t>
      </w:r>
      <w:r w:rsidRPr="005A1794">
        <w:rPr>
          <w:rFonts w:hint="eastAsia"/>
          <w:color w:val="auto"/>
        </w:rPr>
        <w:t xml:space="preserve"> items</w:t>
      </w:r>
      <w:r w:rsidRPr="005A1794">
        <w:rPr>
          <w:color w:val="auto"/>
        </w:rPr>
        <w:t xml:space="preserve"> (Fig. S1).</w:t>
      </w:r>
    </w:p>
    <w:p w:rsidR="00CF4858" w:rsidRDefault="00CF4858" w:rsidP="00CF4858">
      <w:pPr>
        <w:spacing w:line="480" w:lineRule="auto"/>
        <w:ind w:firstLine="480"/>
      </w:pPr>
      <w:r w:rsidRPr="00CF4858">
        <w:rPr>
          <w:b/>
          <w:i/>
        </w:rPr>
        <w:t xml:space="preserve">Predators’ diet composition </w:t>
      </w:r>
      <w:r>
        <w:rPr>
          <w:rFonts w:hint="eastAsia"/>
          <w:b/>
          <w:i/>
        </w:rPr>
        <w:t xml:space="preserve">  </w:t>
      </w:r>
      <w:r w:rsidRPr="003F4015">
        <w:t>A fu</w:t>
      </w:r>
      <w:r w:rsidRPr="00250953">
        <w:t>rther analysis using Bayesian stable isotope mixing model revealed dietary shifts of predators over crop stage</w:t>
      </w:r>
      <w:r w:rsidRPr="00250953">
        <w:rPr>
          <w:rFonts w:hint="eastAsia"/>
        </w:rPr>
        <w:t>.</w:t>
      </w:r>
      <w:r w:rsidRPr="00250953">
        <w:t xml:space="preserve"> </w:t>
      </w:r>
      <w:r w:rsidR="00403D80">
        <w:t xml:space="preserve"> </w:t>
      </w:r>
      <w:r w:rsidRPr="00250953">
        <w:rPr>
          <w:rFonts w:hint="eastAsia"/>
        </w:rPr>
        <w:t xml:space="preserve">Overall, </w:t>
      </w:r>
      <w:r w:rsidRPr="00250953">
        <w:t xml:space="preserve">predators in both organic and conventional farms consumed </w:t>
      </w:r>
      <w:r w:rsidRPr="00250953">
        <w:rPr>
          <w:rFonts w:hint="eastAsia"/>
        </w:rPr>
        <w:t xml:space="preserve">proportionally </w:t>
      </w:r>
      <w:r w:rsidRPr="00250953">
        <w:t xml:space="preserve">more </w:t>
      </w:r>
      <w:r w:rsidRPr="00250953">
        <w:rPr>
          <w:rFonts w:hint="eastAsia"/>
        </w:rPr>
        <w:t xml:space="preserve">rice </w:t>
      </w:r>
      <w:r w:rsidRPr="00250953">
        <w:t>herbivores, but</w:t>
      </w:r>
      <w:r w:rsidRPr="00250953">
        <w:rPr>
          <w:rFonts w:hint="eastAsia"/>
        </w:rPr>
        <w:t xml:space="preserve"> </w:t>
      </w:r>
      <w:r w:rsidRPr="00250953">
        <w:t xml:space="preserve">fewer </w:t>
      </w:r>
      <w:r w:rsidRPr="00250953">
        <w:rPr>
          <w:rFonts w:hint="eastAsia"/>
        </w:rPr>
        <w:t>tourist herbivores and detritivores</w:t>
      </w:r>
      <w:r w:rsidRPr="00250953">
        <w:t>,</w:t>
      </w:r>
      <w:r w:rsidRPr="00250953">
        <w:rPr>
          <w:rFonts w:hint="eastAsia"/>
        </w:rPr>
        <w:t xml:space="preserve"> </w:t>
      </w:r>
      <w:r w:rsidRPr="00250953">
        <w:t xml:space="preserve">over </w:t>
      </w:r>
      <w:r w:rsidRPr="00250953">
        <w:rPr>
          <w:rFonts w:hint="eastAsia"/>
        </w:rPr>
        <w:t>the</w:t>
      </w:r>
      <w:r w:rsidR="00943476">
        <w:t xml:space="preserve"> course of the growing</w:t>
      </w:r>
      <w:r w:rsidRPr="00250953">
        <w:t xml:space="preserve"> </w:t>
      </w:r>
      <w:r w:rsidRPr="00250953">
        <w:rPr>
          <w:rFonts w:hint="eastAsia"/>
        </w:rPr>
        <w:t>season</w:t>
      </w:r>
      <w:r w:rsidRPr="00250953">
        <w:t>, resulting in a predominance of rice herbivores in predators’ diet</w:t>
      </w:r>
      <w:r w:rsidRPr="00250953">
        <w:rPr>
          <w:rFonts w:hint="eastAsia"/>
        </w:rPr>
        <w:t xml:space="preserve"> </w:t>
      </w:r>
      <w:r w:rsidRPr="00250953">
        <w:t>at</w:t>
      </w:r>
      <w:r w:rsidRPr="00250953">
        <w:rPr>
          <w:rFonts w:hint="eastAsia"/>
        </w:rPr>
        <w:t xml:space="preserve"> later crop </w:t>
      </w:r>
      <w:r w:rsidRPr="00250953">
        <w:t>stages</w:t>
      </w:r>
      <w:r w:rsidRPr="00250953">
        <w:rPr>
          <w:rFonts w:hint="eastAsia"/>
        </w:rPr>
        <w:t xml:space="preserve"> (Fig</w:t>
      </w:r>
      <w:r w:rsidRPr="00250953">
        <w:t>.</w:t>
      </w:r>
      <w:r w:rsidRPr="00250953">
        <w:rPr>
          <w:rFonts w:hint="eastAsia"/>
        </w:rPr>
        <w:t xml:space="preserve"> 3). </w:t>
      </w:r>
      <w:r w:rsidR="00403D80">
        <w:t xml:space="preserve"> </w:t>
      </w:r>
      <w:r w:rsidRPr="00250953">
        <w:t>Specifically</w:t>
      </w:r>
      <w:r w:rsidRPr="008772C7">
        <w:t>, from tillering to ripening stage, rice herbivores in predators’ diet increased from 34% to 90% in organic farms and from 55% to 93% in conventional farms; tourists herbivores decrease</w:t>
      </w:r>
      <w:r w:rsidRPr="008772C7">
        <w:rPr>
          <w:rFonts w:hint="eastAsia"/>
        </w:rPr>
        <w:t>d</w:t>
      </w:r>
      <w:r w:rsidRPr="008772C7">
        <w:t xml:space="preserve"> from 27% to 5% in organic farms and from 18% to 5% in conventional farms; detritivores decreased from 39% to 5% in organic farms and from 26% to 2% in conventional farms (Table S3).</w:t>
      </w:r>
      <w:r>
        <w:rPr>
          <w:rFonts w:hint="eastAsia"/>
        </w:rPr>
        <w:t xml:space="preserve"> </w:t>
      </w:r>
    </w:p>
    <w:p w:rsidR="009866C5" w:rsidRPr="00C16F68" w:rsidRDefault="009866C5" w:rsidP="006B37BD">
      <w:pPr>
        <w:pStyle w:val="Normal1"/>
        <w:spacing w:line="480" w:lineRule="auto"/>
        <w:ind w:firstLine="480"/>
        <w:rPr>
          <w:color w:val="auto"/>
        </w:rPr>
      </w:pPr>
      <w:r w:rsidRPr="009866C5">
        <w:rPr>
          <w:b/>
          <w:i/>
        </w:rPr>
        <w:t>Effects of farm type and crop stage on rice herbivore consumption</w:t>
      </w:r>
      <w:r w:rsidR="00CF4858" w:rsidRPr="00CF4858">
        <w:rPr>
          <w:b/>
          <w:i/>
        </w:rPr>
        <w:t xml:space="preserve"> </w:t>
      </w:r>
      <w:r w:rsidR="00CF4858">
        <w:rPr>
          <w:rFonts w:hint="eastAsia"/>
          <w:b/>
          <w:i/>
        </w:rPr>
        <w:t xml:space="preserve">  </w:t>
      </w:r>
      <w:r w:rsidRPr="00C16F68">
        <w:rPr>
          <w:color w:val="auto"/>
        </w:rPr>
        <w:t>W</w:t>
      </w:r>
      <w:r w:rsidRPr="00C16F68">
        <w:rPr>
          <w:rFonts w:hint="eastAsia"/>
          <w:color w:val="auto"/>
        </w:rPr>
        <w:t xml:space="preserve">e </w:t>
      </w:r>
      <w:r w:rsidR="00943476">
        <w:rPr>
          <w:color w:val="auto"/>
        </w:rPr>
        <w:t>fitted</w:t>
      </w:r>
      <w:r w:rsidRPr="00C16F68">
        <w:rPr>
          <w:color w:val="auto"/>
        </w:rPr>
        <w:t xml:space="preserve"> </w:t>
      </w:r>
      <w:r w:rsidRPr="00C16F68">
        <w:rPr>
          <w:rFonts w:hint="eastAsia"/>
          <w:color w:val="auto"/>
        </w:rPr>
        <w:t xml:space="preserve">a </w:t>
      </w:r>
      <w:r w:rsidRPr="00C16F68">
        <w:rPr>
          <w:color w:val="auto"/>
        </w:rPr>
        <w:t>beta regression</w:t>
      </w:r>
      <w:r w:rsidRPr="00C16F68">
        <w:rPr>
          <w:rFonts w:hint="eastAsia"/>
          <w:color w:val="auto"/>
        </w:rPr>
        <w:t xml:space="preserve"> model </w:t>
      </w:r>
      <w:r w:rsidRPr="00C16F68">
        <w:rPr>
          <w:color w:val="auto"/>
        </w:rPr>
        <w:t>to examine the effects of farm</w:t>
      </w:r>
      <w:r w:rsidRPr="00C16F68">
        <w:rPr>
          <w:rFonts w:hint="eastAsia"/>
          <w:color w:val="auto"/>
        </w:rPr>
        <w:t xml:space="preserve"> type and</w:t>
      </w:r>
      <w:r w:rsidRPr="00C16F68">
        <w:rPr>
          <w:color w:val="auto"/>
        </w:rPr>
        <w:t xml:space="preserve"> crop stage on </w:t>
      </w:r>
      <w:r w:rsidRPr="00C16F68">
        <w:rPr>
          <w:rFonts w:hint="eastAsia"/>
          <w:color w:val="auto"/>
        </w:rPr>
        <w:t>predators</w:t>
      </w:r>
      <w:r w:rsidRPr="00C16F68">
        <w:rPr>
          <w:color w:val="auto"/>
        </w:rPr>
        <w:t>’</w:t>
      </w:r>
      <w:r w:rsidRPr="00C16F68">
        <w:rPr>
          <w:rFonts w:hint="eastAsia"/>
          <w:color w:val="auto"/>
        </w:rPr>
        <w:t xml:space="preserve"> </w:t>
      </w:r>
      <w:r w:rsidRPr="00C16F68">
        <w:rPr>
          <w:rFonts w:hint="eastAsia"/>
          <w:color w:val="auto"/>
        </w:rPr>
        <w:lastRenderedPageBreak/>
        <w:t>consumption</w:t>
      </w:r>
      <w:r w:rsidRPr="00C16F68">
        <w:rPr>
          <w:color w:val="auto"/>
        </w:rPr>
        <w:t xml:space="preserve"> </w:t>
      </w:r>
      <w:r w:rsidRPr="00C16F68">
        <w:rPr>
          <w:rFonts w:hint="eastAsia"/>
          <w:color w:val="auto"/>
        </w:rPr>
        <w:t xml:space="preserve">on </w:t>
      </w:r>
      <w:r w:rsidRPr="00C16F68">
        <w:rPr>
          <w:color w:val="auto"/>
        </w:rPr>
        <w:t>rice herbivore</w:t>
      </w:r>
      <w:r w:rsidRPr="00C16F68">
        <w:rPr>
          <w:rFonts w:hint="eastAsia"/>
          <w:color w:val="auto"/>
        </w:rPr>
        <w:t>s</w:t>
      </w:r>
      <w:r w:rsidR="00943476">
        <w:rPr>
          <w:color w:val="auto"/>
        </w:rPr>
        <w:t xml:space="preserve"> </w:t>
      </w:r>
      <w:r w:rsidR="00000457" w:rsidRPr="009D46BF">
        <w:rPr>
          <w:rFonts w:cs="Times New Roman"/>
        </w:rPr>
        <w:softHyphen/>
        <w:t>—</w:t>
      </w:r>
      <w:r w:rsidRPr="00C16F68">
        <w:rPr>
          <w:color w:val="auto"/>
        </w:rPr>
        <w:t xml:space="preserve"> a special concern of farmers.</w:t>
      </w:r>
      <w:r w:rsidRPr="00C16F68">
        <w:rPr>
          <w:rFonts w:hint="eastAsia"/>
          <w:color w:val="auto"/>
        </w:rPr>
        <w:t xml:space="preserve"> </w:t>
      </w:r>
      <w:r w:rsidR="00403D80">
        <w:rPr>
          <w:color w:val="auto"/>
        </w:rPr>
        <w:t xml:space="preserve"> </w:t>
      </w:r>
      <w:r w:rsidRPr="00C16F68">
        <w:rPr>
          <w:rFonts w:hint="eastAsia"/>
          <w:color w:val="auto"/>
        </w:rPr>
        <w:t>Two-way ANOVA indicated</w:t>
      </w:r>
      <w:r w:rsidRPr="00C16F68">
        <w:rPr>
          <w:color w:val="auto"/>
        </w:rPr>
        <w:t xml:space="preserve"> that farm</w:t>
      </w:r>
      <w:r w:rsidRPr="00C16F68">
        <w:rPr>
          <w:rFonts w:hint="eastAsia"/>
          <w:color w:val="auto"/>
        </w:rPr>
        <w:t xml:space="preserve"> type</w:t>
      </w:r>
      <w:r w:rsidRPr="00C16F68">
        <w:rPr>
          <w:color w:val="auto"/>
        </w:rPr>
        <w:t xml:space="preserve"> (χ</w:t>
      </w:r>
      <w:r w:rsidRPr="00C16F68">
        <w:rPr>
          <w:color w:val="auto"/>
          <w:vertAlign w:val="superscript"/>
        </w:rPr>
        <w:t>2</w:t>
      </w:r>
      <w:r w:rsidRPr="00C16F68">
        <w:rPr>
          <w:rFonts w:hint="eastAsia"/>
          <w:color w:val="auto"/>
          <w:vertAlign w:val="subscript"/>
        </w:rPr>
        <w:t>1</w:t>
      </w:r>
      <w:r w:rsidRPr="00C16F68">
        <w:rPr>
          <w:color w:val="auto"/>
        </w:rPr>
        <w:t xml:space="preserve"> = </w:t>
      </w:r>
      <w:r w:rsidRPr="00C16F68">
        <w:rPr>
          <w:rFonts w:hint="eastAsia"/>
          <w:color w:val="auto"/>
        </w:rPr>
        <w:t>24.68</w:t>
      </w:r>
      <w:r w:rsidRPr="00C16F68">
        <w:rPr>
          <w:color w:val="auto"/>
        </w:rPr>
        <w:t xml:space="preserve">, </w:t>
      </w:r>
      <w:r>
        <w:rPr>
          <w:rFonts w:hint="eastAsia"/>
          <w:i/>
          <w:color w:val="auto"/>
        </w:rPr>
        <w:t>P</w:t>
      </w:r>
      <w:r w:rsidRPr="00C16F68">
        <w:rPr>
          <w:color w:val="auto"/>
        </w:rPr>
        <w:t xml:space="preserve"> &lt; 0.001) and</w:t>
      </w:r>
      <w:r w:rsidRPr="00C16F68">
        <w:rPr>
          <w:rFonts w:hint="eastAsia"/>
          <w:color w:val="auto"/>
        </w:rPr>
        <w:t xml:space="preserve"> </w:t>
      </w:r>
      <w:r w:rsidRPr="00C16F68">
        <w:rPr>
          <w:color w:val="auto"/>
        </w:rPr>
        <w:t>crop stage (χ</w:t>
      </w:r>
      <w:r w:rsidRPr="00C16F68">
        <w:rPr>
          <w:color w:val="auto"/>
          <w:vertAlign w:val="superscript"/>
        </w:rPr>
        <w:t>2</w:t>
      </w:r>
      <w:r w:rsidRPr="00C16F68">
        <w:rPr>
          <w:rFonts w:hint="eastAsia"/>
          <w:color w:val="auto"/>
          <w:vertAlign w:val="subscript"/>
        </w:rPr>
        <w:t>2</w:t>
      </w:r>
      <w:r w:rsidRPr="00C16F68">
        <w:rPr>
          <w:color w:val="auto"/>
        </w:rPr>
        <w:t xml:space="preserve"> = </w:t>
      </w:r>
      <w:r w:rsidRPr="00C16F68">
        <w:rPr>
          <w:rFonts w:hint="eastAsia"/>
          <w:color w:val="auto"/>
        </w:rPr>
        <w:t>112.95</w:t>
      </w:r>
      <w:r w:rsidRPr="00C16F68">
        <w:rPr>
          <w:color w:val="auto"/>
        </w:rPr>
        <w:t xml:space="preserve">, </w:t>
      </w:r>
      <w:r>
        <w:rPr>
          <w:rFonts w:hint="eastAsia"/>
          <w:i/>
          <w:color w:val="auto"/>
        </w:rPr>
        <w:t>P</w:t>
      </w:r>
      <w:r w:rsidRPr="00C16F68">
        <w:rPr>
          <w:color w:val="auto"/>
        </w:rPr>
        <w:t xml:space="preserve"> &lt; 0.001)</w:t>
      </w:r>
      <w:r w:rsidRPr="00C16F68">
        <w:rPr>
          <w:rFonts w:hint="eastAsia"/>
          <w:color w:val="auto"/>
        </w:rPr>
        <w:t>,</w:t>
      </w:r>
      <w:r w:rsidRPr="00C16F68">
        <w:rPr>
          <w:color w:val="auto"/>
        </w:rPr>
        <w:t xml:space="preserve"> but not their</w:t>
      </w:r>
      <w:r w:rsidRPr="00C16F68">
        <w:rPr>
          <w:rFonts w:hint="eastAsia"/>
          <w:color w:val="auto"/>
        </w:rPr>
        <w:t xml:space="preserve"> interaction (</w:t>
      </w:r>
      <w:r w:rsidRPr="00C16F68">
        <w:rPr>
          <w:color w:val="auto"/>
        </w:rPr>
        <w:t>χ</w:t>
      </w:r>
      <w:r w:rsidRPr="00C16F68">
        <w:rPr>
          <w:color w:val="auto"/>
          <w:vertAlign w:val="superscript"/>
        </w:rPr>
        <w:t>2</w:t>
      </w:r>
      <w:r w:rsidRPr="00C16F68">
        <w:rPr>
          <w:rFonts w:hint="eastAsia"/>
          <w:color w:val="auto"/>
          <w:vertAlign w:val="subscript"/>
        </w:rPr>
        <w:t>2</w:t>
      </w:r>
      <w:r w:rsidRPr="00C16F68">
        <w:rPr>
          <w:color w:val="auto"/>
        </w:rPr>
        <w:t xml:space="preserve"> = </w:t>
      </w:r>
      <w:r w:rsidRPr="00C16F68">
        <w:rPr>
          <w:rFonts w:hint="eastAsia"/>
          <w:color w:val="auto"/>
        </w:rPr>
        <w:t>1.85</w:t>
      </w:r>
      <w:r w:rsidRPr="00C16F68">
        <w:rPr>
          <w:color w:val="auto"/>
        </w:rPr>
        <w:t xml:space="preserve">, </w:t>
      </w:r>
      <w:r>
        <w:rPr>
          <w:rFonts w:hint="eastAsia"/>
          <w:i/>
          <w:iCs/>
          <w:color w:val="auto"/>
        </w:rPr>
        <w:t>P</w:t>
      </w:r>
      <w:r w:rsidRPr="00C16F68">
        <w:rPr>
          <w:color w:val="auto"/>
        </w:rPr>
        <w:t xml:space="preserve"> = 0.</w:t>
      </w:r>
      <w:r w:rsidRPr="00C16F68">
        <w:rPr>
          <w:rFonts w:hint="eastAsia"/>
          <w:color w:val="auto"/>
        </w:rPr>
        <w:t>40)</w:t>
      </w:r>
      <w:r w:rsidRPr="00C16F68">
        <w:rPr>
          <w:color w:val="auto"/>
        </w:rPr>
        <w:t xml:space="preserve">, affected </w:t>
      </w:r>
      <w:r w:rsidRPr="00C16F68">
        <w:rPr>
          <w:rFonts w:hint="eastAsia"/>
          <w:color w:val="auto"/>
        </w:rPr>
        <w:t xml:space="preserve">rice </w:t>
      </w:r>
      <w:r w:rsidRPr="00C16F68">
        <w:rPr>
          <w:color w:val="auto"/>
        </w:rPr>
        <w:t>herbivore consumption</w:t>
      </w:r>
      <w:r w:rsidRPr="00C16F68">
        <w:rPr>
          <w:rFonts w:hint="eastAsia"/>
          <w:color w:val="auto"/>
        </w:rPr>
        <w:t xml:space="preserve">. </w:t>
      </w:r>
      <w:r w:rsidR="00403D80">
        <w:rPr>
          <w:color w:val="auto"/>
        </w:rPr>
        <w:t xml:space="preserve"> </w:t>
      </w:r>
      <w:r w:rsidRPr="00C16F68">
        <w:rPr>
          <w:color w:val="auto"/>
        </w:rPr>
        <w:t>Specifically, predators consumed higher proportion</w:t>
      </w:r>
      <w:r w:rsidRPr="00C16F68">
        <w:rPr>
          <w:rFonts w:hint="eastAsia"/>
          <w:color w:val="auto"/>
        </w:rPr>
        <w:t>s</w:t>
      </w:r>
      <w:r w:rsidRPr="00C16F68">
        <w:rPr>
          <w:color w:val="auto"/>
        </w:rPr>
        <w:t xml:space="preserve"> of rice herbivores in conventional than organic farms, especially at tillering and flowering stages (Fig. 4). In addition, predators’ consumption on rice herbivores</w:t>
      </w:r>
      <w:r w:rsidRPr="00C16F68">
        <w:rPr>
          <w:rFonts w:hint="eastAsia"/>
          <w:color w:val="auto"/>
        </w:rPr>
        <w:t xml:space="preserve"> increased</w:t>
      </w:r>
      <w:r w:rsidRPr="00C16F68">
        <w:rPr>
          <w:color w:val="auto"/>
        </w:rPr>
        <w:t xml:space="preserve"> over crop stage</w:t>
      </w:r>
      <w:r w:rsidRPr="00C16F68">
        <w:rPr>
          <w:rFonts w:hint="eastAsia"/>
          <w:color w:val="auto"/>
        </w:rPr>
        <w:t xml:space="preserve"> regardless of farm type</w:t>
      </w:r>
      <w:r w:rsidRPr="00C16F68">
        <w:rPr>
          <w:color w:val="auto"/>
        </w:rPr>
        <w:t xml:space="preserve"> (Fig. 4). </w:t>
      </w:r>
    </w:p>
    <w:p w:rsidR="00856DA8" w:rsidRDefault="00856DA8" w:rsidP="000272D6">
      <w:pPr>
        <w:spacing w:line="480" w:lineRule="auto"/>
      </w:pPr>
    </w:p>
    <w:p w:rsidR="00A16E4F" w:rsidRPr="009C7E4C" w:rsidRDefault="00A16E4F" w:rsidP="00F12BD3">
      <w:pPr>
        <w:spacing w:line="480" w:lineRule="auto"/>
        <w:rPr>
          <w:rFonts w:cs="Times New Roman"/>
        </w:rPr>
      </w:pPr>
      <w:r w:rsidRPr="003248E1">
        <w:rPr>
          <w:rFonts w:cs="Times New Roman"/>
          <w:b/>
        </w:rPr>
        <w:t>Discussion</w:t>
      </w:r>
      <w:r w:rsidR="009C7E4C">
        <w:rPr>
          <w:rFonts w:cs="Times New Roman"/>
        </w:rPr>
        <w:t xml:space="preserve"> </w:t>
      </w:r>
      <w:r w:rsidR="009C7E4C" w:rsidRPr="009C7E4C">
        <w:rPr>
          <w:rFonts w:cs="Times New Roman"/>
          <w:color w:val="00B0F0"/>
        </w:rPr>
        <w:t>Add Yang et al. 2019 for how to promote predator population?</w:t>
      </w:r>
      <w:r w:rsidR="00ED6437">
        <w:rPr>
          <w:rFonts w:cs="Times New Roman"/>
          <w:color w:val="00B0F0"/>
        </w:rPr>
        <w:t xml:space="preserve"> Monitor pest in order to reduce pesticide use </w:t>
      </w:r>
      <w:r w:rsidR="00473E27">
        <w:rPr>
          <w:rFonts w:cs="Times New Roman"/>
          <w:color w:val="00B0F0"/>
        </w:rPr>
        <w:t>Porcel et al. 2018.</w:t>
      </w:r>
    </w:p>
    <w:p w:rsidR="000272D6" w:rsidRDefault="000272D6" w:rsidP="000272D6">
      <w:pPr>
        <w:spacing w:line="480" w:lineRule="auto"/>
        <w:ind w:right="-7"/>
        <w:rPr>
          <w:rFonts w:cs="Times New Roman"/>
        </w:rPr>
      </w:pPr>
      <w:r w:rsidRPr="002F59C4">
        <w:rPr>
          <w:rFonts w:cs="Times New Roman"/>
        </w:rPr>
        <w:tab/>
        <w:t xml:space="preserve">To evaluate the </w:t>
      </w:r>
      <w:r w:rsidR="00E51CB1">
        <w:rPr>
          <w:color w:val="00B0F0"/>
        </w:rPr>
        <w:t xml:space="preserve">ecological role and </w:t>
      </w:r>
      <w:r w:rsidRPr="002F59C4">
        <w:rPr>
          <w:rFonts w:cs="Times New Roman"/>
        </w:rPr>
        <w:t xml:space="preserve">biocontrol efficacy of arthropod generalist predators in agro-ecosystems, we conducted field surveys and stable isotope analysis to examine the predator-prey interactions in organic and conventional rice farms over the course </w:t>
      </w:r>
      <w:r w:rsidR="00000457">
        <w:rPr>
          <w:rFonts w:cs="Times New Roman"/>
        </w:rPr>
        <w:t>of the</w:t>
      </w:r>
      <w:r w:rsidRPr="002F59C4">
        <w:rPr>
          <w:rFonts w:cs="Times New Roman"/>
        </w:rPr>
        <w:t xml:space="preserve"> crop season. </w:t>
      </w:r>
      <w:r w:rsidR="00403D80">
        <w:rPr>
          <w:rFonts w:cs="Times New Roman"/>
        </w:rPr>
        <w:t xml:space="preserve"> </w:t>
      </w:r>
      <w:r w:rsidRPr="002F59C4">
        <w:rPr>
          <w:rFonts w:cs="Times New Roman"/>
        </w:rPr>
        <w:t xml:space="preserve">Our results showed that generalist predators exhibited a switch in trophic niches (Fig. 2) and consumed increasing proportions of rice herbivores over crop stages (Fig. 3), resulting in a predominance of rice herbivores in their diet (ca. 90%) at later crop stages in both organic and conventional farms. </w:t>
      </w:r>
      <w:r w:rsidR="00403D80">
        <w:rPr>
          <w:rFonts w:cs="Times New Roman"/>
        </w:rPr>
        <w:t xml:space="preserve"> </w:t>
      </w:r>
      <w:r w:rsidRPr="002F59C4">
        <w:rPr>
          <w:rFonts w:cs="Times New Roman"/>
        </w:rPr>
        <w:t xml:space="preserve">This underlines the biocontrol value of arthropod generalist predators in rice agro-ecosystems regardless of farm type. </w:t>
      </w:r>
      <w:r w:rsidR="00403D80">
        <w:rPr>
          <w:rFonts w:cs="Times New Roman"/>
        </w:rPr>
        <w:t xml:space="preserve"> </w:t>
      </w:r>
      <w:r w:rsidRPr="002F59C4">
        <w:rPr>
          <w:rFonts w:cs="Times New Roman"/>
        </w:rPr>
        <w:t xml:space="preserve">Our results also showed that predators in conventional farms consumed overall higher proportions of rice herbivores compared with those in organic farms, especially at tillering and flowering stages. </w:t>
      </w:r>
      <w:r w:rsidR="00403D80">
        <w:rPr>
          <w:rFonts w:cs="Times New Roman"/>
        </w:rPr>
        <w:t xml:space="preserve"> </w:t>
      </w:r>
      <w:r w:rsidRPr="002F59C4">
        <w:rPr>
          <w:rFonts w:cs="Times New Roman"/>
        </w:rPr>
        <w:t xml:space="preserve">This surprising finding reveals the overlooked roles of predators as biocontol agents in conventional farms. </w:t>
      </w:r>
      <w:r w:rsidR="00403D80">
        <w:rPr>
          <w:rFonts w:cs="Times New Roman"/>
        </w:rPr>
        <w:t xml:space="preserve"> </w:t>
      </w:r>
      <w:r w:rsidRPr="002F59C4">
        <w:rPr>
          <w:rFonts w:cs="Times New Roman"/>
        </w:rPr>
        <w:t xml:space="preserve">Based on these results, we discuss a) the biocontrol value of arthropod generalist predators in rice agro-ecosystems, b) the effect of </w:t>
      </w:r>
      <w:r w:rsidR="00F7677D">
        <w:rPr>
          <w:rFonts w:cs="Times New Roman"/>
        </w:rPr>
        <w:t>alternative prey</w:t>
      </w:r>
      <w:r w:rsidR="00F7677D" w:rsidRPr="002F59C4">
        <w:rPr>
          <w:rFonts w:cs="Times New Roman"/>
        </w:rPr>
        <w:t xml:space="preserve"> </w:t>
      </w:r>
      <w:r w:rsidRPr="002F59C4">
        <w:rPr>
          <w:rFonts w:cs="Times New Roman"/>
        </w:rPr>
        <w:t xml:space="preserve">on biocontrol efficacy, c) </w:t>
      </w:r>
      <w:r w:rsidR="00F7677D" w:rsidRPr="002F59C4">
        <w:rPr>
          <w:rFonts w:cs="Times New Roman"/>
        </w:rPr>
        <w:t xml:space="preserve">the effect of farm type </w:t>
      </w:r>
      <w:r w:rsidR="00F7677D">
        <w:rPr>
          <w:rFonts w:cs="Times New Roman"/>
        </w:rPr>
        <w:t xml:space="preserve">on </w:t>
      </w:r>
      <w:r w:rsidR="00F7677D" w:rsidRPr="002F59C4">
        <w:rPr>
          <w:rFonts w:cs="Times New Roman"/>
        </w:rPr>
        <w:t>biocontrol efficacy,</w:t>
      </w:r>
      <w:r w:rsidR="00F7677D">
        <w:rPr>
          <w:rFonts w:cs="Times New Roman"/>
        </w:rPr>
        <w:t xml:space="preserve"> </w:t>
      </w:r>
      <w:r w:rsidRPr="002F59C4">
        <w:rPr>
          <w:rFonts w:cs="Times New Roman"/>
        </w:rPr>
        <w:t xml:space="preserve">and d) the caveats of this study. </w:t>
      </w:r>
      <w:r w:rsidR="00403D80">
        <w:rPr>
          <w:rFonts w:cs="Times New Roman"/>
        </w:rPr>
        <w:t xml:space="preserve"> </w:t>
      </w:r>
      <w:r w:rsidRPr="002F59C4">
        <w:rPr>
          <w:rFonts w:cs="Times New Roman"/>
        </w:rPr>
        <w:t xml:space="preserve">We finish by considering the implications of this study for agricultural management. </w:t>
      </w:r>
    </w:p>
    <w:p w:rsidR="00A60C91" w:rsidRPr="002F59C4" w:rsidRDefault="00A60C91" w:rsidP="000272D6">
      <w:pPr>
        <w:spacing w:line="480" w:lineRule="auto"/>
        <w:ind w:right="-7"/>
        <w:rPr>
          <w:rFonts w:cs="Times New Roman"/>
        </w:rPr>
      </w:pPr>
    </w:p>
    <w:p w:rsidR="000272D6" w:rsidRPr="000272D6" w:rsidRDefault="000272D6" w:rsidP="000272D6">
      <w:pPr>
        <w:spacing w:line="480" w:lineRule="auto"/>
        <w:ind w:right="-7"/>
        <w:jc w:val="center"/>
        <w:rPr>
          <w:rFonts w:cs="Times New Roman"/>
          <w:b/>
          <w:i/>
          <w:iCs/>
        </w:rPr>
      </w:pPr>
      <w:r w:rsidRPr="000272D6">
        <w:rPr>
          <w:rFonts w:cs="Times New Roman"/>
          <w:b/>
          <w:i/>
          <w:iCs/>
        </w:rPr>
        <w:lastRenderedPageBreak/>
        <w:t>Biocontrol value of predators in rice agro-ecosystems</w:t>
      </w:r>
    </w:p>
    <w:p w:rsidR="000272D6" w:rsidRPr="002F59C4" w:rsidRDefault="000272D6" w:rsidP="0088119C">
      <w:pPr>
        <w:pStyle w:val="a5"/>
        <w:spacing w:line="480" w:lineRule="auto"/>
        <w:ind w:left="0" w:firstLine="482"/>
        <w:rPr>
          <w:color w:val="auto"/>
        </w:rPr>
      </w:pPr>
      <w:r w:rsidRPr="002F59C4">
        <w:rPr>
          <w:iCs/>
          <w:color w:val="auto"/>
        </w:rPr>
        <w:t xml:space="preserve">Quantifying the trophic dynamics of generalist predators is critical for understanding their functional roles in agricultural systems, yet this information remains scarce (see Introduction). </w:t>
      </w:r>
      <w:r w:rsidR="00403D80">
        <w:rPr>
          <w:iCs/>
          <w:color w:val="auto"/>
        </w:rPr>
        <w:t xml:space="preserve"> </w:t>
      </w:r>
      <w:r w:rsidRPr="002F59C4">
        <w:rPr>
          <w:iCs/>
          <w:color w:val="auto"/>
        </w:rPr>
        <w:t>Based on stable isotope analysis, this study shows that arthropod</w:t>
      </w:r>
      <w:r w:rsidRPr="002F59C4">
        <w:rPr>
          <w:i/>
          <w:iCs/>
          <w:color w:val="auto"/>
        </w:rPr>
        <w:t xml:space="preserve"> </w:t>
      </w:r>
      <w:r w:rsidRPr="002F59C4">
        <w:rPr>
          <w:iCs/>
          <w:color w:val="auto"/>
        </w:rPr>
        <w:t>generalist</w:t>
      </w:r>
      <w:r w:rsidRPr="002F59C4">
        <w:rPr>
          <w:i/>
          <w:iCs/>
          <w:color w:val="auto"/>
        </w:rPr>
        <w:t xml:space="preserve"> </w:t>
      </w:r>
      <w:r w:rsidRPr="002F59C4">
        <w:rPr>
          <w:color w:val="auto"/>
        </w:rPr>
        <w:t xml:space="preserve">predators in both organic and conventional farms consumed high proportions of rice herbivores in their diet on average (Fig. 3). </w:t>
      </w:r>
      <w:r w:rsidR="00403D80">
        <w:rPr>
          <w:color w:val="auto"/>
        </w:rPr>
        <w:t xml:space="preserve"> </w:t>
      </w:r>
      <w:r w:rsidRPr="002F59C4">
        <w:rPr>
          <w:color w:val="auto"/>
        </w:rPr>
        <w:t xml:space="preserve">This provides direct evidence for a strong per capita effect of predators on pests regardless of farm type, highlighting the important functional roles of generalist predators in rice agro-ecosystems. </w:t>
      </w:r>
      <w:r w:rsidR="00403D80">
        <w:rPr>
          <w:color w:val="auto"/>
        </w:rPr>
        <w:t xml:space="preserve"> </w:t>
      </w:r>
      <w:r w:rsidRPr="002F59C4">
        <w:rPr>
          <w:color w:val="auto"/>
        </w:rPr>
        <w:t>In addition, pest consumption by predators increased over crop stage (F</w:t>
      </w:r>
      <w:r w:rsidRPr="002F59C4">
        <w:rPr>
          <w:rFonts w:eastAsia="Microsoft JhengHei"/>
          <w:color w:val="auto"/>
        </w:rPr>
        <w:t>ig. 3)</w:t>
      </w:r>
      <w:r w:rsidRPr="002F59C4">
        <w:rPr>
          <w:color w:val="auto"/>
        </w:rPr>
        <w:t xml:space="preserve">, indicating an increasing </w:t>
      </w:r>
      <w:r w:rsidRPr="00000457">
        <w:rPr>
          <w:color w:val="auto"/>
          <w:highlight w:val="yellow"/>
        </w:rPr>
        <w:t>biocontrol value</w:t>
      </w:r>
      <w:r w:rsidRPr="002F59C4">
        <w:rPr>
          <w:color w:val="auto"/>
        </w:rPr>
        <w:t xml:space="preserve"> of these predators over time.</w:t>
      </w:r>
    </w:p>
    <w:p w:rsidR="000272D6" w:rsidRDefault="000272D6" w:rsidP="0088119C">
      <w:pPr>
        <w:pStyle w:val="a5"/>
        <w:spacing w:line="480" w:lineRule="auto"/>
        <w:ind w:left="0" w:firstLine="482"/>
        <w:rPr>
          <w:color w:val="auto"/>
        </w:rPr>
      </w:pPr>
      <w:r w:rsidRPr="002F59C4">
        <w:rPr>
          <w:color w:val="auto"/>
        </w:rPr>
        <w:t>Contrasting to previous studies based on snap-shot observations or experimental manipulations of certain predator taxon (</w:t>
      </w:r>
      <w:r w:rsidRPr="002F59C4">
        <w:rPr>
          <w:noProof/>
          <w:color w:val="auto"/>
        </w:rPr>
        <w:t>Birkhofer et al. 2008a</w:t>
      </w:r>
      <w:r w:rsidRPr="002F59C4">
        <w:rPr>
          <w:color w:val="auto"/>
        </w:rPr>
        <w:t xml:space="preserve">), our stable isotope approach over crop stage reveals temporal variation in </w:t>
      </w:r>
      <w:r w:rsidRPr="0088119C">
        <w:rPr>
          <w:rFonts w:hAnsi="Times New Roman" w:cs="Times New Roman"/>
          <w:color w:val="auto"/>
        </w:rPr>
        <w:t>predators’ biocontrol</w:t>
      </w:r>
      <w:r w:rsidRPr="002F59C4">
        <w:rPr>
          <w:color w:val="auto"/>
        </w:rPr>
        <w:t xml:space="preserve"> roles under natural settings. </w:t>
      </w:r>
      <w:r w:rsidR="00403D80">
        <w:rPr>
          <w:color w:val="auto"/>
        </w:rPr>
        <w:t xml:space="preserve"> </w:t>
      </w:r>
      <w:r w:rsidRPr="002F59C4">
        <w:rPr>
          <w:color w:val="auto"/>
        </w:rPr>
        <w:t xml:space="preserve">Namely, generalist predators consumed higher amounts of pests at later crop stages (Fig. 3 and 4). </w:t>
      </w:r>
      <w:r w:rsidR="00403D80">
        <w:rPr>
          <w:color w:val="auto"/>
        </w:rPr>
        <w:t xml:space="preserve"> </w:t>
      </w:r>
      <w:r w:rsidRPr="002F59C4">
        <w:rPr>
          <w:color w:val="auto"/>
        </w:rPr>
        <w:t xml:space="preserve">This may be due to the feeding nature of generalist predators, whose diet composition could depend on the availability of prey items </w:t>
      </w:r>
      <w:r w:rsidRPr="002F59C4">
        <w:rPr>
          <w:noProof/>
          <w:color w:val="auto"/>
        </w:rPr>
        <w:t>(Kiritani et al. 1972, Nyffeler 1999)</w:t>
      </w:r>
      <w:r w:rsidRPr="002F59C4">
        <w:rPr>
          <w:color w:val="auto"/>
        </w:rPr>
        <w:t>. In our study sites, the relative abundance of rice herbivores increased as the crop developed, comparing with that of tourist herbivores and detritivores (</w:t>
      </w:r>
      <w:r w:rsidRPr="002F59C4">
        <w:rPr>
          <w:bCs/>
          <w:color w:val="auto"/>
        </w:rPr>
        <w:t>Appendix</w:t>
      </w:r>
      <w:r w:rsidRPr="002F59C4">
        <w:rPr>
          <w:rFonts w:hint="eastAsia"/>
          <w:bCs/>
          <w:color w:val="auto"/>
        </w:rPr>
        <w:t xml:space="preserve"> S1: </w:t>
      </w:r>
      <w:r w:rsidRPr="002F59C4">
        <w:rPr>
          <w:color w:val="auto"/>
        </w:rPr>
        <w:t xml:space="preserve">Fig. S2). </w:t>
      </w:r>
      <w:r w:rsidR="00403D80">
        <w:rPr>
          <w:color w:val="auto"/>
        </w:rPr>
        <w:t xml:space="preserve"> </w:t>
      </w:r>
      <w:r w:rsidRPr="002F59C4">
        <w:rPr>
          <w:color w:val="auto"/>
        </w:rPr>
        <w:t>Accordingly, the predators consumed more rice herbivores when herbivore abundance was high (</w:t>
      </w:r>
      <w:r w:rsidRPr="002F59C4">
        <w:rPr>
          <w:bCs/>
          <w:color w:val="auto"/>
        </w:rPr>
        <w:t>Appendix</w:t>
      </w:r>
      <w:r w:rsidRPr="002F59C4">
        <w:rPr>
          <w:rFonts w:hint="eastAsia"/>
          <w:bCs/>
          <w:color w:val="auto"/>
        </w:rPr>
        <w:t xml:space="preserve"> S1: </w:t>
      </w:r>
      <w:r w:rsidRPr="002F59C4">
        <w:rPr>
          <w:color w:val="auto"/>
        </w:rPr>
        <w:t xml:space="preserve">Fig. S3). </w:t>
      </w:r>
      <w:r w:rsidR="008139F4">
        <w:rPr>
          <w:color w:val="auto"/>
        </w:rPr>
        <w:t xml:space="preserve"> </w:t>
      </w:r>
      <w:r w:rsidRPr="002F59C4">
        <w:rPr>
          <w:color w:val="auto"/>
        </w:rPr>
        <w:t>This finding suggests that farming practices promoting generalist predators in early crop season will likely benefit pest control in later season.</w:t>
      </w:r>
    </w:p>
    <w:p w:rsidR="00A60C91" w:rsidRPr="002F59C4" w:rsidRDefault="00A60C91" w:rsidP="0088119C">
      <w:pPr>
        <w:pStyle w:val="a5"/>
        <w:spacing w:line="480" w:lineRule="auto"/>
        <w:ind w:left="0" w:firstLine="482"/>
        <w:rPr>
          <w:color w:val="auto"/>
        </w:rPr>
      </w:pPr>
    </w:p>
    <w:p w:rsidR="00A60C91" w:rsidRPr="000272D6" w:rsidRDefault="00FD6600" w:rsidP="00A60C91">
      <w:pPr>
        <w:spacing w:line="480" w:lineRule="auto"/>
        <w:ind w:right="-7"/>
        <w:jc w:val="center"/>
        <w:rPr>
          <w:rFonts w:cs="Times New Roman"/>
          <w:b/>
          <w:i/>
          <w:iCs/>
        </w:rPr>
      </w:pPr>
      <w:r w:rsidRPr="00FD6600">
        <w:rPr>
          <w:rFonts w:cs="Times New Roman"/>
          <w:b/>
          <w:i/>
          <w:iCs/>
          <w:color w:val="000000" w:themeColor="text1"/>
        </w:rPr>
        <w:t>Effect of alternative prey on biocontrol efficacy</w:t>
      </w:r>
      <w:r w:rsidRPr="000272D6">
        <w:rPr>
          <w:rFonts w:cs="Times New Roman"/>
          <w:b/>
          <w:i/>
          <w:iCs/>
        </w:rPr>
        <w:t xml:space="preserve"> </w:t>
      </w:r>
      <w:r w:rsidRPr="00FD6600">
        <w:rPr>
          <w:rFonts w:cs="Times New Roman" w:hint="eastAsia"/>
          <w:b/>
          <w:i/>
          <w:iCs/>
          <w:color w:val="BFBFBF" w:themeColor="background1" w:themeShade="BF"/>
        </w:rPr>
        <w:t>(</w:t>
      </w:r>
      <w:r w:rsidR="00A60C91" w:rsidRPr="00FD6600">
        <w:rPr>
          <w:rFonts w:cs="Times New Roman"/>
          <w:b/>
          <w:i/>
          <w:iCs/>
          <w:color w:val="BFBFBF" w:themeColor="background1" w:themeShade="BF"/>
        </w:rPr>
        <w:t>Potential of generalist predators as biocontrol agents</w:t>
      </w:r>
      <w:r w:rsidRPr="00FD6600">
        <w:rPr>
          <w:rFonts w:cs="Times New Roman" w:hint="eastAsia"/>
          <w:b/>
          <w:i/>
          <w:iCs/>
          <w:color w:val="BFBFBF" w:themeColor="background1" w:themeShade="BF"/>
        </w:rPr>
        <w:t>)</w:t>
      </w:r>
    </w:p>
    <w:p w:rsidR="00A60C91" w:rsidRPr="002F59C4" w:rsidRDefault="00A60C91" w:rsidP="00A60C91">
      <w:pPr>
        <w:spacing w:line="480" w:lineRule="auto"/>
        <w:ind w:right="-7" w:firstLine="480"/>
        <w:rPr>
          <w:rFonts w:cs="Times New Roman"/>
        </w:rPr>
      </w:pPr>
      <w:r w:rsidRPr="002F59C4">
        <w:rPr>
          <w:rFonts w:cs="Times New Roman"/>
        </w:rPr>
        <w:t xml:space="preserve">While arthropod generalist predators are ubiquitous, their biocontrol potential has been </w:t>
      </w:r>
      <w:r w:rsidRPr="002F59C4">
        <w:rPr>
          <w:rFonts w:cs="Times New Roman"/>
        </w:rPr>
        <w:lastRenderedPageBreak/>
        <w:t xml:space="preserve">questioned because they feed on more than targeted pests. </w:t>
      </w:r>
      <w:r>
        <w:rPr>
          <w:rFonts w:cs="Times New Roman"/>
        </w:rPr>
        <w:t xml:space="preserve"> </w:t>
      </w:r>
      <w:r w:rsidRPr="002F59C4">
        <w:rPr>
          <w:rFonts w:cs="Times New Roman"/>
        </w:rPr>
        <w:t xml:space="preserve">In our study, although the predators did feed on alternative prey, the results showed that they still exerted strong per capita effect on pests ─ rice herbivores accounted for 90-93% of predators’ diet at ripening stage, which is the critical period for crop production (Fig. 3; </w:t>
      </w:r>
      <w:r w:rsidRPr="002F59C4">
        <w:rPr>
          <w:rFonts w:cs="Times New Roman"/>
          <w:bCs/>
        </w:rPr>
        <w:t>Appendix</w:t>
      </w:r>
      <w:r w:rsidRPr="002F59C4">
        <w:rPr>
          <w:rFonts w:cs="Times New Roman" w:hint="eastAsia"/>
          <w:bCs/>
        </w:rPr>
        <w:t xml:space="preserve"> S1: </w:t>
      </w:r>
      <w:r w:rsidRPr="002F59C4">
        <w:rPr>
          <w:rFonts w:cs="Times New Roman"/>
        </w:rPr>
        <w:t xml:space="preserve">Table S3). </w:t>
      </w:r>
      <w:r>
        <w:rPr>
          <w:rFonts w:cs="Times New Roman"/>
        </w:rPr>
        <w:t xml:space="preserve"> </w:t>
      </w:r>
      <w:r w:rsidRPr="002F59C4">
        <w:rPr>
          <w:rFonts w:cs="Times New Roman"/>
        </w:rPr>
        <w:t xml:space="preserve">This finding echoes an overlooked aspect that generalist predators, compared </w:t>
      </w:r>
      <w:r w:rsidR="00276EDD">
        <w:rPr>
          <w:rFonts w:cs="Times New Roman"/>
        </w:rPr>
        <w:t>to</w:t>
      </w:r>
      <w:r w:rsidRPr="002F59C4">
        <w:rPr>
          <w:rFonts w:cs="Times New Roman"/>
        </w:rPr>
        <w:t xml:space="preserve"> specialist predators (e.g., parasitoids), could provide more effective biocontrol service over time because they can maintain their populations by feeding on alternative prey when targeted pest density is low, and increase in pest consumption rapidly when pest density rises </w:t>
      </w:r>
      <w:r w:rsidRPr="002F59C4">
        <w:rPr>
          <w:rFonts w:cs="Times New Roman"/>
          <w:noProof/>
        </w:rPr>
        <w:t>(Murdoch et al. 1985, Symondson et al. 2002)</w:t>
      </w:r>
      <w:r w:rsidRPr="002F59C4">
        <w:rPr>
          <w:rFonts w:cs="Times New Roman"/>
        </w:rPr>
        <w:t xml:space="preserve">. </w:t>
      </w:r>
      <w:r>
        <w:rPr>
          <w:rFonts w:cs="Times New Roman"/>
        </w:rPr>
        <w:t xml:space="preserve"> </w:t>
      </w:r>
      <w:r w:rsidRPr="002F59C4">
        <w:rPr>
          <w:rFonts w:cs="Times New Roman"/>
        </w:rPr>
        <w:t xml:space="preserve">As the demand for biocontrol has increased in agriculture, we suggest that farming practitioners consider the use of generalist predators as biocontrol agents in combination with specialist predators. </w:t>
      </w:r>
    </w:p>
    <w:p w:rsidR="00A60C91" w:rsidRPr="002F59C4" w:rsidRDefault="00A60C91" w:rsidP="00A60C91">
      <w:pPr>
        <w:pStyle w:val="a5"/>
        <w:spacing w:line="480" w:lineRule="auto"/>
        <w:ind w:left="0" w:right="-7" w:firstLine="480"/>
        <w:rPr>
          <w:rFonts w:eastAsia="PMingLiU"/>
          <w:color w:val="auto"/>
        </w:rPr>
      </w:pPr>
      <w:r w:rsidRPr="002F59C4">
        <w:rPr>
          <w:color w:val="auto"/>
        </w:rPr>
        <w:t xml:space="preserve">Our study demonstrates the importance of temporal variation and alternative prey </w:t>
      </w:r>
      <w:r w:rsidR="00276EDD">
        <w:rPr>
          <w:color w:val="auto"/>
        </w:rPr>
        <w:t xml:space="preserve">on the outcome of biocontrol by </w:t>
      </w:r>
      <w:r w:rsidRPr="002F59C4">
        <w:rPr>
          <w:color w:val="auto"/>
        </w:rPr>
        <w:t xml:space="preserve">generalist predators. </w:t>
      </w:r>
      <w:r>
        <w:rPr>
          <w:color w:val="auto"/>
        </w:rPr>
        <w:t xml:space="preserve"> </w:t>
      </w:r>
      <w:r w:rsidRPr="007D294E">
        <w:rPr>
          <w:color w:val="auto"/>
          <w:highlight w:val="yellow"/>
        </w:rPr>
        <w:t>Agricultural systems have been shown</w:t>
      </w:r>
      <w:r w:rsidRPr="002F59C4">
        <w:rPr>
          <w:color w:val="auto"/>
        </w:rPr>
        <w:t xml:space="preserve"> to have large temporal variation in species composition </w:t>
      </w:r>
      <w:r w:rsidRPr="002F59C4">
        <w:rPr>
          <w:noProof/>
          <w:color w:val="auto"/>
        </w:rPr>
        <w:t>(Schoenly et al. 1996, Settle et al. 1996)</w:t>
      </w:r>
      <w:r w:rsidRPr="002F59C4">
        <w:rPr>
          <w:color w:val="auto"/>
        </w:rPr>
        <w:t>; however, quantitative studies on generalist predators</w:t>
      </w:r>
      <w:r w:rsidRPr="002F59C4">
        <w:rPr>
          <w:color w:val="auto"/>
        </w:rPr>
        <w:t>’</w:t>
      </w:r>
      <w:r w:rsidRPr="002F59C4">
        <w:rPr>
          <w:color w:val="auto"/>
        </w:rPr>
        <w:t xml:space="preserve"> diet composition over the course of crop season have been lacking, hindering our understanding of these predators as biocontrol agents.</w:t>
      </w:r>
      <w:r>
        <w:rPr>
          <w:color w:val="auto"/>
        </w:rPr>
        <w:t xml:space="preserve"> </w:t>
      </w:r>
      <w:r w:rsidRPr="002F59C4">
        <w:rPr>
          <w:color w:val="auto"/>
        </w:rPr>
        <w:t xml:space="preserve"> In this study, our quantitative results not only show an increasing biocontrol potential in generalist predators over crop stage (Fig. 3 and 4), but also imply the importance of alternative prey in sustaining generalist predators.</w:t>
      </w:r>
      <w:r>
        <w:rPr>
          <w:color w:val="auto"/>
        </w:rPr>
        <w:t xml:space="preserve"> </w:t>
      </w:r>
      <w:r w:rsidRPr="002F59C4">
        <w:rPr>
          <w:color w:val="auto"/>
        </w:rPr>
        <w:t xml:space="preserve"> For example, we found high abundance of detritivores (alternative prey) in early season (</w:t>
      </w:r>
      <w:r w:rsidRPr="002F59C4">
        <w:rPr>
          <w:bCs/>
          <w:color w:val="auto"/>
        </w:rPr>
        <w:t>Appendix</w:t>
      </w:r>
      <w:r w:rsidRPr="002F59C4">
        <w:rPr>
          <w:rFonts w:hint="eastAsia"/>
          <w:bCs/>
          <w:color w:val="auto"/>
        </w:rPr>
        <w:t xml:space="preserve"> S1: </w:t>
      </w:r>
      <w:r w:rsidRPr="002F59C4">
        <w:rPr>
          <w:color w:val="auto"/>
        </w:rPr>
        <w:t xml:space="preserve">Fig. S2), which may have supported predator populations before the establishment of rice herbivores. </w:t>
      </w:r>
      <w:r>
        <w:rPr>
          <w:color w:val="auto"/>
        </w:rPr>
        <w:t xml:space="preserve"> </w:t>
      </w:r>
      <w:r w:rsidRPr="002F59C4">
        <w:rPr>
          <w:color w:val="auto"/>
        </w:rPr>
        <w:t xml:space="preserve">The sustained predator populations could then suppress pests in later season </w:t>
      </w:r>
      <w:r w:rsidRPr="002F59C4">
        <w:rPr>
          <w:noProof/>
          <w:color w:val="auto"/>
        </w:rPr>
        <w:t>(CHIVERTON 1987, Settle et al. 1996, Symondson et al. 2002)</w:t>
      </w:r>
      <w:r w:rsidRPr="002F59C4">
        <w:rPr>
          <w:color w:val="auto"/>
        </w:rPr>
        <w:t xml:space="preserve">. Therefore, we propose that pest management schemes should not consider just the time when pests occur, but rather the whole crop season </w:t>
      </w:r>
      <w:r w:rsidR="00C31985">
        <w:rPr>
          <w:color w:val="auto"/>
        </w:rPr>
        <w:t>al</w:t>
      </w:r>
      <w:r w:rsidRPr="002F59C4">
        <w:rPr>
          <w:color w:val="auto"/>
        </w:rPr>
        <w:t>together.</w:t>
      </w:r>
    </w:p>
    <w:p w:rsidR="000272D6" w:rsidRPr="002F59C4" w:rsidRDefault="000272D6" w:rsidP="000272D6">
      <w:pPr>
        <w:pStyle w:val="a5"/>
        <w:spacing w:line="480" w:lineRule="auto"/>
        <w:ind w:left="0" w:right="-7"/>
        <w:rPr>
          <w:color w:val="auto"/>
        </w:rPr>
      </w:pPr>
    </w:p>
    <w:p w:rsidR="000272D6" w:rsidRPr="000272D6" w:rsidRDefault="000272D6" w:rsidP="000272D6">
      <w:pPr>
        <w:pStyle w:val="a5"/>
        <w:spacing w:line="480" w:lineRule="auto"/>
        <w:ind w:left="0" w:right="-7"/>
        <w:jc w:val="center"/>
        <w:rPr>
          <w:b/>
          <w:i/>
          <w:iCs/>
          <w:color w:val="auto"/>
        </w:rPr>
      </w:pPr>
      <w:r w:rsidRPr="000272D6">
        <w:rPr>
          <w:b/>
          <w:i/>
          <w:iCs/>
          <w:color w:val="auto"/>
        </w:rPr>
        <w:t>Effect of farm type on biocontrol efficacy</w:t>
      </w:r>
    </w:p>
    <w:p w:rsidR="000272D6" w:rsidRPr="002F59C4" w:rsidRDefault="000272D6" w:rsidP="000272D6">
      <w:pPr>
        <w:spacing w:line="480" w:lineRule="auto"/>
        <w:ind w:right="-7" w:firstLine="480"/>
        <w:rPr>
          <w:rFonts w:cs="Times New Roman"/>
          <w:iCs/>
        </w:rPr>
      </w:pPr>
      <w:r w:rsidRPr="002F59C4">
        <w:rPr>
          <w:rFonts w:cs="Times New Roman"/>
          <w:iCs/>
        </w:rPr>
        <w:t xml:space="preserve">Compared with conventional farming, organic farming has been shown to promote predator diversity and abundance </w:t>
      </w:r>
      <w:r w:rsidRPr="002F59C4">
        <w:rPr>
          <w:rFonts w:cs="Times New Roman"/>
          <w:iCs/>
          <w:noProof/>
        </w:rPr>
        <w:t>(Bengtsson et al. 2005</w:t>
      </w:r>
      <w:r w:rsidR="0007441E">
        <w:rPr>
          <w:rFonts w:cs="Times New Roman"/>
          <w:iCs/>
          <w:noProof/>
        </w:rPr>
        <w:t xml:space="preserve">, </w:t>
      </w:r>
      <w:r w:rsidR="0007441E">
        <w:rPr>
          <w:rFonts w:cs="Times New Roman"/>
          <w:iCs/>
          <w:noProof/>
          <w:color w:val="00B0F0"/>
        </w:rPr>
        <w:t>need to be consistent with introduction</w:t>
      </w:r>
      <w:r w:rsidRPr="002F59C4">
        <w:rPr>
          <w:rFonts w:cs="Times New Roman"/>
          <w:iCs/>
          <w:noProof/>
        </w:rPr>
        <w:t>)</w:t>
      </w:r>
      <w:r w:rsidRPr="002F59C4">
        <w:rPr>
          <w:rFonts w:cs="Times New Roman"/>
          <w:iCs/>
        </w:rPr>
        <w:t xml:space="preserve">, yet its effect on predators’ biocontrol efficacy remains unclear </w:t>
      </w:r>
      <w:r w:rsidRPr="002F59C4">
        <w:rPr>
          <w:rFonts w:cs="Times New Roman"/>
          <w:iCs/>
          <w:noProof/>
        </w:rPr>
        <w:t>(Birkhofer et al. 2008a, Crowder et al. 2010</w:t>
      </w:r>
      <w:r w:rsidR="0007441E">
        <w:rPr>
          <w:rFonts w:cs="Times New Roman"/>
          <w:iCs/>
          <w:noProof/>
        </w:rPr>
        <w:t>, but see Porcel et al. 2018</w:t>
      </w:r>
      <w:r w:rsidR="0007441E" w:rsidRPr="0007441E">
        <w:rPr>
          <w:rFonts w:cs="Times New Roman"/>
          <w:iCs/>
          <w:noProof/>
          <w:color w:val="00B0F0"/>
        </w:rPr>
        <w:t xml:space="preserve"> </w:t>
      </w:r>
      <w:r w:rsidR="0007441E">
        <w:rPr>
          <w:rFonts w:cs="Times New Roman"/>
          <w:iCs/>
          <w:noProof/>
          <w:color w:val="00B0F0"/>
        </w:rPr>
        <w:t>need to be consistent with introduction</w:t>
      </w:r>
      <w:r w:rsidRPr="002F59C4">
        <w:rPr>
          <w:rFonts w:cs="Times New Roman"/>
          <w:iCs/>
          <w:noProof/>
        </w:rPr>
        <w:t>)</w:t>
      </w:r>
      <w:r w:rsidRPr="002F59C4">
        <w:rPr>
          <w:rFonts w:cs="Times New Roman"/>
          <w:iCs/>
        </w:rPr>
        <w:t xml:space="preserve">. </w:t>
      </w:r>
      <w:r w:rsidR="008139F4">
        <w:rPr>
          <w:rFonts w:cs="Times New Roman"/>
          <w:iCs/>
        </w:rPr>
        <w:t xml:space="preserve"> </w:t>
      </w:r>
      <w:r w:rsidRPr="002F59C4">
        <w:rPr>
          <w:rFonts w:cs="Times New Roman"/>
          <w:iCs/>
        </w:rPr>
        <w:t xml:space="preserve">Our analysis showed that rice herbivores accounted for 90% and 93% of predators’ diet at the ripening stage in organic and conventional farms, respectively (Fig. 4; </w:t>
      </w:r>
      <w:r w:rsidRPr="002F59C4">
        <w:rPr>
          <w:rFonts w:cs="Times New Roman"/>
          <w:bCs/>
        </w:rPr>
        <w:t>Appendix</w:t>
      </w:r>
      <w:r w:rsidRPr="002F59C4">
        <w:rPr>
          <w:rFonts w:cs="Times New Roman" w:hint="eastAsia"/>
          <w:bCs/>
        </w:rPr>
        <w:t xml:space="preserve"> S1: </w:t>
      </w:r>
      <w:r w:rsidRPr="002F59C4">
        <w:rPr>
          <w:rFonts w:cs="Times New Roman"/>
          <w:iCs/>
        </w:rPr>
        <w:t xml:space="preserve">Table S3), suggesting great biocontrol potential of predators regardless of farm type. </w:t>
      </w:r>
      <w:r w:rsidR="008139F4">
        <w:rPr>
          <w:rFonts w:cs="Times New Roman"/>
          <w:iCs/>
        </w:rPr>
        <w:t xml:space="preserve"> </w:t>
      </w:r>
      <w:r w:rsidRPr="002F59C4">
        <w:rPr>
          <w:rFonts w:cs="Times New Roman"/>
          <w:iCs/>
        </w:rPr>
        <w:t xml:space="preserve">Surprisingly, we found that the biocontrol potential of predators was even higher in conventional farms at the tillering and flowering stages (Fig. 4; </w:t>
      </w:r>
      <w:r w:rsidRPr="002F59C4">
        <w:rPr>
          <w:rFonts w:cs="Times New Roman"/>
          <w:bCs/>
        </w:rPr>
        <w:t>Appendix</w:t>
      </w:r>
      <w:r w:rsidRPr="002F59C4">
        <w:rPr>
          <w:rFonts w:cs="Times New Roman" w:hint="eastAsia"/>
          <w:bCs/>
        </w:rPr>
        <w:t xml:space="preserve"> S1: </w:t>
      </w:r>
      <w:r w:rsidRPr="002F59C4">
        <w:rPr>
          <w:rFonts w:cs="Times New Roman"/>
          <w:iCs/>
        </w:rPr>
        <w:t>Table S3), highlighting their underappreciated roles in pest suppression in conventional farms.</w:t>
      </w:r>
    </w:p>
    <w:p w:rsidR="000272D6" w:rsidRPr="002F59C4" w:rsidRDefault="000272D6" w:rsidP="000272D6">
      <w:pPr>
        <w:spacing w:line="480" w:lineRule="auto"/>
        <w:ind w:right="-7" w:firstLine="480"/>
        <w:rPr>
          <w:rFonts w:cs="Times New Roman"/>
          <w:iCs/>
        </w:rPr>
      </w:pPr>
      <w:r w:rsidRPr="002F59C4">
        <w:rPr>
          <w:rFonts w:cs="Times New Roman"/>
          <w:iCs/>
        </w:rPr>
        <w:t xml:space="preserve">Why did predators consume higher proportions of rice herbivores in conventional farms? </w:t>
      </w:r>
      <w:r w:rsidR="008139F4">
        <w:rPr>
          <w:rFonts w:cs="Times New Roman"/>
          <w:iCs/>
        </w:rPr>
        <w:t xml:space="preserve"> </w:t>
      </w:r>
      <w:r w:rsidRPr="002F59C4">
        <w:rPr>
          <w:rFonts w:cs="Times New Roman"/>
          <w:iCs/>
        </w:rPr>
        <w:t xml:space="preserve">We propose two possible explanations. </w:t>
      </w:r>
      <w:r w:rsidR="008139F4">
        <w:rPr>
          <w:rFonts w:cs="Times New Roman"/>
          <w:iCs/>
        </w:rPr>
        <w:t xml:space="preserve"> </w:t>
      </w:r>
      <w:r w:rsidRPr="002F59C4">
        <w:rPr>
          <w:rFonts w:cs="Times New Roman"/>
          <w:iCs/>
        </w:rPr>
        <w:t xml:space="preserve">First, conventional farming may lead to high densities of pest species </w:t>
      </w:r>
      <w:r w:rsidRPr="002F59C4">
        <w:rPr>
          <w:rFonts w:cs="Times New Roman"/>
          <w:iCs/>
          <w:noProof/>
        </w:rPr>
        <w:t>(Hidaka 1997, Bengtsson et al. 2005)</w:t>
      </w:r>
      <w:r w:rsidRPr="002F59C4">
        <w:rPr>
          <w:rFonts w:cs="Times New Roman"/>
          <w:iCs/>
        </w:rPr>
        <w:t xml:space="preserve">, thereby increasing predators’ consumption on these pests due to higher encounter rates. </w:t>
      </w:r>
      <w:r w:rsidR="008139F4">
        <w:rPr>
          <w:rFonts w:cs="Times New Roman"/>
          <w:iCs/>
        </w:rPr>
        <w:t xml:space="preserve"> </w:t>
      </w:r>
      <w:r w:rsidRPr="002F59C4">
        <w:rPr>
          <w:rFonts w:cs="Times New Roman"/>
          <w:iCs/>
        </w:rPr>
        <w:t xml:space="preserve">Second, organic farming may promote arthropod diversity </w:t>
      </w:r>
      <w:r w:rsidRPr="002F59C4">
        <w:rPr>
          <w:rFonts w:cs="Times New Roman"/>
          <w:iCs/>
          <w:noProof/>
        </w:rPr>
        <w:t>(Bengtsson et al. 2005, Hole et al. 2005)</w:t>
      </w:r>
      <w:r w:rsidRPr="002F59C4">
        <w:rPr>
          <w:rFonts w:cs="Times New Roman"/>
          <w:iCs/>
        </w:rPr>
        <w:t xml:space="preserve">, providing diverse prey items and therefore lowering predators’ consumption on targeted pests. </w:t>
      </w:r>
      <w:r w:rsidR="008139F4">
        <w:rPr>
          <w:rFonts w:cs="Times New Roman"/>
          <w:iCs/>
        </w:rPr>
        <w:t xml:space="preserve"> </w:t>
      </w:r>
      <w:r w:rsidRPr="002F59C4">
        <w:rPr>
          <w:rFonts w:cs="Times New Roman"/>
          <w:iCs/>
        </w:rPr>
        <w:t>We encourage further studies in various agricultural systems to verify if predators generally consume more crop herbivores (pests) in their diet in conventional than in organic farms.</w:t>
      </w:r>
    </w:p>
    <w:p w:rsidR="000272D6" w:rsidRPr="002F59C4" w:rsidRDefault="000272D6" w:rsidP="000272D6">
      <w:pPr>
        <w:pStyle w:val="a5"/>
        <w:spacing w:line="480" w:lineRule="auto"/>
        <w:ind w:left="0" w:right="-7"/>
        <w:rPr>
          <w:rFonts w:eastAsia="PMingLiU"/>
          <w:color w:val="auto"/>
        </w:rPr>
      </w:pPr>
    </w:p>
    <w:p w:rsidR="0088119C" w:rsidRDefault="000272D6" w:rsidP="000272D6">
      <w:pPr>
        <w:spacing w:line="480" w:lineRule="auto"/>
        <w:ind w:right="-7"/>
        <w:jc w:val="center"/>
      </w:pPr>
      <w:r w:rsidRPr="000272D6">
        <w:rPr>
          <w:rFonts w:cs="Times New Roman"/>
          <w:b/>
          <w:i/>
          <w:iCs/>
        </w:rPr>
        <w:t>Potential caveats</w:t>
      </w:r>
      <w:r w:rsidR="0088119C" w:rsidRPr="0088119C">
        <w:t xml:space="preserve"> </w:t>
      </w:r>
    </w:p>
    <w:p w:rsidR="000272D6" w:rsidRPr="0088119C" w:rsidRDefault="0088119C" w:rsidP="000272D6">
      <w:pPr>
        <w:spacing w:line="480" w:lineRule="auto"/>
        <w:ind w:right="-7"/>
        <w:jc w:val="center"/>
        <w:rPr>
          <w:rFonts w:cs="Times New Roman"/>
          <w:b/>
          <w:i/>
          <w:iCs/>
          <w:color w:val="00B0F0"/>
        </w:rPr>
      </w:pPr>
      <w:r w:rsidRPr="0088119C">
        <w:rPr>
          <w:color w:val="00B0F0"/>
        </w:rPr>
        <w:t xml:space="preserve">Add </w:t>
      </w:r>
      <w:r w:rsidRPr="0088119C">
        <w:rPr>
          <w:rFonts w:cs="Times New Roman"/>
          <w:iCs/>
          <w:color w:val="00B0F0"/>
        </w:rPr>
        <w:t>Riho Marja et al. 2019 Ecol Letters</w:t>
      </w:r>
      <w:r w:rsidR="008F7FD9">
        <w:rPr>
          <w:rFonts w:cs="Times New Roman"/>
          <w:iCs/>
          <w:color w:val="00B0F0"/>
        </w:rPr>
        <w:t xml:space="preserve"> </w:t>
      </w:r>
      <w:r w:rsidR="008F7FD9" w:rsidRPr="008F7FD9">
        <w:rPr>
          <w:rFonts w:cs="Times New Roman"/>
          <w:iCs/>
          <w:color w:val="00B0F0"/>
        </w:rPr>
        <w:t>https://onlinelibrary.wiley.com/doi/full/10.1111/ele.13339</w:t>
      </w:r>
    </w:p>
    <w:p w:rsidR="000272D6" w:rsidRPr="002F59C4" w:rsidRDefault="000272D6" w:rsidP="000272D6">
      <w:pPr>
        <w:pStyle w:val="Normal1"/>
        <w:spacing w:line="480" w:lineRule="auto"/>
        <w:ind w:right="-7" w:firstLine="480"/>
        <w:rPr>
          <w:color w:val="auto"/>
        </w:rPr>
      </w:pPr>
      <w:r w:rsidRPr="002F59C4">
        <w:rPr>
          <w:color w:val="auto"/>
          <w:u w:color="FF0000"/>
        </w:rPr>
        <w:lastRenderedPageBreak/>
        <w:t xml:space="preserve">This study is among the first to apply stable isotope analysis to quantify the diet composition of </w:t>
      </w:r>
      <w:r w:rsidRPr="002F59C4">
        <w:rPr>
          <w:color w:val="auto"/>
        </w:rPr>
        <w:t xml:space="preserve">arthropod generalist predators over crop season in both organic and conventional farms. </w:t>
      </w:r>
      <w:r w:rsidR="008139F4">
        <w:rPr>
          <w:color w:val="auto"/>
        </w:rPr>
        <w:t xml:space="preserve"> </w:t>
      </w:r>
      <w:r w:rsidRPr="002F59C4">
        <w:rPr>
          <w:color w:val="auto"/>
        </w:rPr>
        <w:t xml:space="preserve">It provides insightful information for agricultural management, but there exist some limitations. </w:t>
      </w:r>
      <w:r w:rsidR="008139F4">
        <w:rPr>
          <w:color w:val="auto"/>
        </w:rPr>
        <w:t xml:space="preserve"> </w:t>
      </w:r>
      <w:r w:rsidRPr="002F59C4">
        <w:rPr>
          <w:color w:val="auto"/>
        </w:rPr>
        <w:t xml:space="preserve">First, we did not investigate whether the predators’ biocontrol efficacy is landscape dependent. </w:t>
      </w:r>
      <w:r w:rsidR="008139F4">
        <w:rPr>
          <w:color w:val="auto"/>
        </w:rPr>
        <w:t xml:space="preserve"> </w:t>
      </w:r>
      <w:r w:rsidRPr="002F59C4">
        <w:rPr>
          <w:color w:val="auto"/>
        </w:rPr>
        <w:t xml:space="preserve">Instead, we paired organic and conventional farms to minimize the confounding effects of surrounding landscape. </w:t>
      </w:r>
      <w:r w:rsidR="008139F4">
        <w:rPr>
          <w:color w:val="auto"/>
        </w:rPr>
        <w:t xml:space="preserve"> </w:t>
      </w:r>
      <w:r w:rsidRPr="002F59C4">
        <w:rPr>
          <w:color w:val="auto"/>
        </w:rPr>
        <w:t xml:space="preserve">Given that landscape alone and its interaction with farming practices can greatly affect arthropod population dynamics </w:t>
      </w:r>
      <w:r w:rsidRPr="002F59C4">
        <w:rPr>
          <w:noProof/>
          <w:color w:val="auto"/>
        </w:rPr>
        <w:t>(Marino and Landis 1996, Tscharntke et al. 2005, Bianchi et al. 2006, Rundlöf et al. 2008, Winqvist et al. 2011)</w:t>
      </w:r>
      <w:r w:rsidRPr="002F59C4">
        <w:rPr>
          <w:color w:val="auto"/>
        </w:rPr>
        <w:t xml:space="preserve">, future studies incorporating landscape effects will help advance our knowledge in predator-prey interactions in agro-ecosystem. </w:t>
      </w:r>
      <w:r w:rsidR="008139F4">
        <w:rPr>
          <w:color w:val="auto"/>
        </w:rPr>
        <w:t xml:space="preserve"> </w:t>
      </w:r>
      <w:r w:rsidRPr="002F59C4">
        <w:rPr>
          <w:color w:val="auto"/>
        </w:rPr>
        <w:t xml:space="preserve">Second, a strong per capita effect of predators on pests (i.e., consumption effect) revealed by this study may not necessarily translate into an effective suppression of pest populations in the field, since the suppression will depend on not only the per capita effect of predators, but also the density and diversity of predators in the field </w:t>
      </w:r>
      <w:r w:rsidRPr="002F59C4">
        <w:rPr>
          <w:noProof/>
          <w:color w:val="auto"/>
        </w:rPr>
        <w:t>(Duelli and Obrist 2003, Letourneau et al. 2009)</w:t>
      </w:r>
      <w:r w:rsidRPr="002F59C4">
        <w:rPr>
          <w:color w:val="auto"/>
        </w:rPr>
        <w:t xml:space="preserve">. </w:t>
      </w:r>
      <w:r w:rsidR="008139F4">
        <w:rPr>
          <w:color w:val="auto"/>
        </w:rPr>
        <w:t xml:space="preserve"> </w:t>
      </w:r>
      <w:r w:rsidRPr="002F59C4">
        <w:rPr>
          <w:color w:val="auto"/>
        </w:rPr>
        <w:t>Thus, complementing stable isotope analysis with field experiments should help clarify the link between per capita effect of predators and pest population dynamics.</w:t>
      </w:r>
    </w:p>
    <w:p w:rsidR="000272D6" w:rsidRPr="002F59C4" w:rsidRDefault="000272D6" w:rsidP="000272D6">
      <w:pPr>
        <w:pStyle w:val="Normal1"/>
        <w:spacing w:line="480" w:lineRule="auto"/>
        <w:ind w:right="-7"/>
        <w:rPr>
          <w:rFonts w:eastAsia="PMingLiU"/>
          <w:iCs/>
          <w:color w:val="auto"/>
        </w:rPr>
      </w:pPr>
    </w:p>
    <w:p w:rsidR="000272D6" w:rsidRPr="000272D6" w:rsidRDefault="000272D6" w:rsidP="000272D6">
      <w:pPr>
        <w:spacing w:line="480" w:lineRule="auto"/>
        <w:ind w:right="-7"/>
        <w:jc w:val="center"/>
        <w:rPr>
          <w:rFonts w:cs="Times New Roman"/>
          <w:b/>
          <w:i/>
          <w:iCs/>
        </w:rPr>
      </w:pPr>
      <w:r w:rsidRPr="000272D6">
        <w:rPr>
          <w:rFonts w:cs="Times New Roman"/>
          <w:b/>
          <w:i/>
          <w:iCs/>
        </w:rPr>
        <w:t>Conclusions</w:t>
      </w:r>
    </w:p>
    <w:p w:rsidR="000272D6" w:rsidRPr="002F59C4" w:rsidRDefault="000272D6" w:rsidP="000272D6">
      <w:pPr>
        <w:pStyle w:val="Normal1"/>
        <w:spacing w:line="480" w:lineRule="auto"/>
        <w:ind w:right="-7" w:firstLine="480"/>
        <w:rPr>
          <w:color w:val="auto"/>
        </w:rPr>
      </w:pPr>
      <w:r w:rsidRPr="002F59C4">
        <w:rPr>
          <w:color w:val="auto"/>
        </w:rPr>
        <w:t xml:space="preserve">While arthropod generalist predators are ubiquitous in agro-ecosystems, their roles in suppressing crop pests have been a subject of debate. </w:t>
      </w:r>
      <w:r w:rsidR="008139F4">
        <w:rPr>
          <w:color w:val="auto"/>
        </w:rPr>
        <w:t xml:space="preserve"> </w:t>
      </w:r>
      <w:r w:rsidRPr="002F59C4">
        <w:rPr>
          <w:color w:val="auto"/>
        </w:rPr>
        <w:t>To evaluate the</w:t>
      </w:r>
      <w:r w:rsidR="00E51CB1" w:rsidRPr="00E51CB1">
        <w:rPr>
          <w:color w:val="00B0F0"/>
        </w:rPr>
        <w:t xml:space="preserve"> </w:t>
      </w:r>
      <w:r w:rsidR="00E51CB1">
        <w:rPr>
          <w:color w:val="00B0F0"/>
        </w:rPr>
        <w:t>ecological role and</w:t>
      </w:r>
      <w:r w:rsidRPr="002F59C4">
        <w:rPr>
          <w:color w:val="auto"/>
        </w:rPr>
        <w:t xml:space="preserve"> biocontrol efficacy of arthropod generalist predators, this study surveyed arthropod communities and applied stable isotope analysis to quantify the diet composition of the predators at different crop stages in organic and conventional rice farms. </w:t>
      </w:r>
      <w:r w:rsidR="008139F4">
        <w:rPr>
          <w:color w:val="auto"/>
        </w:rPr>
        <w:t xml:space="preserve"> </w:t>
      </w:r>
      <w:r w:rsidRPr="002F59C4">
        <w:rPr>
          <w:color w:val="auto"/>
        </w:rPr>
        <w:t>The findings indicate three main points: 1) A</w:t>
      </w:r>
      <w:r w:rsidRPr="002F59C4">
        <w:rPr>
          <w:iCs/>
          <w:color w:val="auto"/>
        </w:rPr>
        <w:t>rthropod</w:t>
      </w:r>
      <w:r w:rsidRPr="002F59C4">
        <w:rPr>
          <w:i/>
          <w:iCs/>
          <w:color w:val="auto"/>
        </w:rPr>
        <w:t xml:space="preserve"> </w:t>
      </w:r>
      <w:r w:rsidRPr="002F59C4">
        <w:rPr>
          <w:iCs/>
          <w:color w:val="auto"/>
        </w:rPr>
        <w:t>generalist</w:t>
      </w:r>
      <w:r w:rsidRPr="002F59C4">
        <w:rPr>
          <w:i/>
          <w:iCs/>
          <w:color w:val="auto"/>
        </w:rPr>
        <w:t xml:space="preserve"> </w:t>
      </w:r>
      <w:r w:rsidRPr="002F59C4">
        <w:rPr>
          <w:color w:val="auto"/>
        </w:rPr>
        <w:t xml:space="preserve">predators in both organic and conventional farms consumed increasing proportions of rice herbivores in their diet over crop </w:t>
      </w:r>
      <w:r w:rsidRPr="002F59C4">
        <w:rPr>
          <w:color w:val="auto"/>
        </w:rPr>
        <w:lastRenderedPageBreak/>
        <w:t xml:space="preserve">stage (ca. 90-93% at the ripening stage), suggesting an increasing biocontrol value of generalist predators over time. </w:t>
      </w:r>
      <w:r w:rsidR="008139F4">
        <w:rPr>
          <w:color w:val="auto"/>
        </w:rPr>
        <w:t xml:space="preserve"> </w:t>
      </w:r>
      <w:r w:rsidRPr="002F59C4">
        <w:rPr>
          <w:color w:val="auto"/>
        </w:rPr>
        <w:t xml:space="preserve">2) The biocontrol potential (herbivore consumption) of the predators was </w:t>
      </w:r>
      <w:r w:rsidR="00FE348F">
        <w:rPr>
          <w:color w:val="auto"/>
        </w:rPr>
        <w:t>surprisingly</w:t>
      </w:r>
      <w:r w:rsidRPr="002F59C4">
        <w:rPr>
          <w:color w:val="auto"/>
        </w:rPr>
        <w:t xml:space="preserve"> higher for conventional farms than organic farms at the tillering and flowering stages, highlighting the underappreciated role of predators as biocontol agents in conventional farms.</w:t>
      </w:r>
      <w:r w:rsidRPr="002F59C4">
        <w:rPr>
          <w:rFonts w:eastAsia="PMingLiU"/>
          <w:color w:val="auto"/>
        </w:rPr>
        <w:t xml:space="preserve"> </w:t>
      </w:r>
      <w:r w:rsidR="008139F4">
        <w:rPr>
          <w:rFonts w:eastAsia="PMingLiU"/>
          <w:color w:val="auto"/>
        </w:rPr>
        <w:t xml:space="preserve"> </w:t>
      </w:r>
      <w:r w:rsidRPr="002F59C4">
        <w:rPr>
          <w:rFonts w:eastAsia="PMingLiU"/>
          <w:color w:val="auto"/>
        </w:rPr>
        <w:t xml:space="preserve">3) Contrary to a common view that </w:t>
      </w:r>
      <w:r w:rsidRPr="002F59C4">
        <w:rPr>
          <w:color w:val="auto"/>
        </w:rPr>
        <w:t xml:space="preserve">arthropod generalist predators may not be efficient biocontrol agents, this study demonstrated strong per capita pest consumption by the predators. </w:t>
      </w:r>
      <w:r w:rsidR="008139F4">
        <w:rPr>
          <w:color w:val="auto"/>
        </w:rPr>
        <w:t xml:space="preserve"> </w:t>
      </w:r>
      <w:r w:rsidRPr="002F59C4">
        <w:rPr>
          <w:color w:val="auto"/>
        </w:rPr>
        <w:t>Taken together, we conclude that farming management schemes promoting populations of generalist predators will likely benefit pest control and should be integrated into modern agriculture.</w:t>
      </w:r>
    </w:p>
    <w:p w:rsidR="00856DA8" w:rsidRDefault="00856DA8" w:rsidP="00F338FA">
      <w:pPr>
        <w:spacing w:line="480" w:lineRule="auto"/>
        <w:ind w:firstLine="480"/>
      </w:pPr>
    </w:p>
    <w:p w:rsidR="00F12BD3" w:rsidRDefault="00F12BD3" w:rsidP="00F12BD3">
      <w:pPr>
        <w:spacing w:line="480" w:lineRule="auto"/>
        <w:rPr>
          <w:rFonts w:cs="Times New Roman"/>
          <w:b/>
        </w:rPr>
      </w:pPr>
      <w:r w:rsidRPr="00651CC6">
        <w:rPr>
          <w:rFonts w:cs="Times New Roman"/>
          <w:b/>
        </w:rPr>
        <w:t>Acknowledgement</w:t>
      </w:r>
      <w:bookmarkEnd w:id="1"/>
      <w:r w:rsidRPr="00651CC6">
        <w:rPr>
          <w:rFonts w:cs="Times New Roman"/>
          <w:b/>
        </w:rPr>
        <w:t>s</w:t>
      </w:r>
    </w:p>
    <w:p w:rsidR="00546574" w:rsidRPr="002F59C4" w:rsidRDefault="009929C9" w:rsidP="007F5199">
      <w:pPr>
        <w:spacing w:line="480" w:lineRule="auto"/>
        <w:ind w:right="-7" w:firstLine="480"/>
        <w:rPr>
          <w:rFonts w:cs="Times New Roman"/>
        </w:rPr>
      </w:pPr>
      <w:r>
        <w:rPr>
          <w:rFonts w:cs="Times New Roman"/>
        </w:rPr>
        <w:t xml:space="preserve">We thank anonymous reviewers, </w:t>
      </w:r>
      <w:r w:rsidR="00E96D3A">
        <w:rPr>
          <w:rFonts w:cs="Times New Roman"/>
        </w:rPr>
        <w:t xml:space="preserve">Yu-Pin Lin, </w:t>
      </w:r>
      <w:r w:rsidRPr="002F59C4">
        <w:rPr>
          <w:rFonts w:cs="Times New Roman"/>
        </w:rPr>
        <w:t>Chih-Wei Tsai</w:t>
      </w:r>
      <w:r>
        <w:rPr>
          <w:rFonts w:cs="Times New Roman"/>
        </w:rPr>
        <w:t xml:space="preserve">, </w:t>
      </w:r>
      <w:r w:rsidRPr="002F59C4">
        <w:rPr>
          <w:rFonts w:cs="Times New Roman"/>
        </w:rPr>
        <w:t>Chi-Lun Huang</w:t>
      </w:r>
      <w:r>
        <w:rPr>
          <w:rFonts w:cs="Times New Roman"/>
        </w:rPr>
        <w:t xml:space="preserve">, </w:t>
      </w:r>
      <w:r w:rsidRPr="002F59C4">
        <w:rPr>
          <w:rFonts w:cs="Times New Roman"/>
        </w:rPr>
        <w:t>Su-Chen Chang</w:t>
      </w:r>
      <w:r>
        <w:rPr>
          <w:rFonts w:cs="Times New Roman"/>
        </w:rPr>
        <w:t>,</w:t>
      </w:r>
      <w:r w:rsidRPr="002F59C4">
        <w:rPr>
          <w:rFonts w:cs="Times New Roman"/>
        </w:rPr>
        <w:t xml:space="preserve"> and Hung-Ju Chen</w:t>
      </w:r>
      <w:r>
        <w:rPr>
          <w:rFonts w:cs="Times New Roman"/>
        </w:rPr>
        <w:t xml:space="preserve">.  We also thank </w:t>
      </w:r>
      <w:r w:rsidRPr="002F59C4">
        <w:rPr>
          <w:rFonts w:cs="Times New Roman"/>
        </w:rPr>
        <w:t>Miaoli District Agricultural Research and Extension Station</w:t>
      </w:r>
      <w:r>
        <w:rPr>
          <w:rFonts w:cs="Times New Roman"/>
        </w:rPr>
        <w:t xml:space="preserve"> for logistic supports</w:t>
      </w:r>
      <w:r w:rsidR="00882EC0">
        <w:rPr>
          <w:rFonts w:cs="Times New Roman"/>
        </w:rPr>
        <w:t>,</w:t>
      </w:r>
      <w:r>
        <w:rPr>
          <w:rFonts w:cs="Times New Roman"/>
        </w:rPr>
        <w:t xml:space="preserve"> and </w:t>
      </w:r>
      <w:r w:rsidR="00546574" w:rsidRPr="002F59C4">
        <w:rPr>
          <w:rFonts w:cs="Times New Roman"/>
        </w:rPr>
        <w:t>Council of Agriculture, Executive Yuan, Taiwan</w:t>
      </w:r>
      <w:r>
        <w:rPr>
          <w:rFonts w:cs="Times New Roman"/>
        </w:rPr>
        <w:t xml:space="preserve"> </w:t>
      </w:r>
      <w:r w:rsidR="005A182E" w:rsidRPr="00661C9B">
        <w:rPr>
          <w:rFonts w:cs="Times New Roman"/>
        </w:rPr>
        <w:t>(106AS-4.2.5-ST-a1, 107AS-4.2.3-ST-a1, 108AS-4.2.2-ST-a1)</w:t>
      </w:r>
      <w:r w:rsidR="005A182E">
        <w:rPr>
          <w:rFonts w:cs="Times New Roman"/>
        </w:rPr>
        <w:t xml:space="preserve"> and M</w:t>
      </w:r>
      <w:r w:rsidR="00920A1B">
        <w:rPr>
          <w:rFonts w:cs="Times New Roman"/>
        </w:rPr>
        <w:t>inistry of Science and Technology</w:t>
      </w:r>
      <w:r w:rsidR="005A182E">
        <w:rPr>
          <w:rFonts w:cs="Times New Roman"/>
        </w:rPr>
        <w:t xml:space="preserve"> (</w:t>
      </w:r>
      <w:r w:rsidR="007526BE">
        <w:rPr>
          <w:rFonts w:cs="Times New Roman"/>
        </w:rPr>
        <w:t>108-2621-B-002-003-MY3</w:t>
      </w:r>
      <w:r w:rsidR="005A182E">
        <w:rPr>
          <w:rFonts w:cs="Times New Roman"/>
        </w:rPr>
        <w:t xml:space="preserve">) </w:t>
      </w:r>
      <w:r>
        <w:rPr>
          <w:rFonts w:cs="Times New Roman"/>
        </w:rPr>
        <w:t xml:space="preserve">for </w:t>
      </w:r>
      <w:r w:rsidRPr="00661C9B">
        <w:rPr>
          <w:rFonts w:cs="Times New Roman"/>
        </w:rPr>
        <w:t>funding</w:t>
      </w:r>
      <w:r w:rsidR="008139F4">
        <w:rPr>
          <w:rFonts w:cs="Times New Roman"/>
        </w:rPr>
        <w:t xml:space="preserve"> </w:t>
      </w:r>
      <w:r w:rsidR="00882EC0">
        <w:rPr>
          <w:rFonts w:cs="Times New Roman"/>
        </w:rPr>
        <w:t>support</w:t>
      </w:r>
      <w:r w:rsidR="00E96D3A" w:rsidRPr="00661C9B">
        <w:rPr>
          <w:rFonts w:cs="Times New Roman"/>
        </w:rPr>
        <w:t>.</w:t>
      </w:r>
    </w:p>
    <w:p w:rsidR="00856DA8" w:rsidRPr="008878DF" w:rsidRDefault="00856DA8" w:rsidP="00F12BD3">
      <w:pPr>
        <w:spacing w:line="480" w:lineRule="auto"/>
        <w:rPr>
          <w:rFonts w:cs="Times New Roman"/>
        </w:rPr>
      </w:pPr>
    </w:p>
    <w:p w:rsidR="00F12BD3" w:rsidRPr="008B168D" w:rsidRDefault="00F5370F" w:rsidP="00F12BD3">
      <w:pPr>
        <w:spacing w:line="480" w:lineRule="auto"/>
        <w:rPr>
          <w:rFonts w:cs="Times New Roman"/>
          <w:b/>
          <w:color w:val="00B0F0"/>
        </w:rPr>
      </w:pPr>
      <w:r w:rsidRPr="007C72D0">
        <w:rPr>
          <w:rFonts w:cs="Times New Roman" w:hint="eastAsia"/>
          <w:b/>
        </w:rPr>
        <w:t>L</w:t>
      </w:r>
      <w:r w:rsidRPr="007C72D0">
        <w:rPr>
          <w:rFonts w:cs="Times New Roman"/>
          <w:b/>
        </w:rPr>
        <w:t xml:space="preserve">iterature </w:t>
      </w:r>
      <w:r w:rsidRPr="007C72D0">
        <w:rPr>
          <w:rFonts w:cs="Times New Roman" w:hint="eastAsia"/>
          <w:b/>
        </w:rPr>
        <w:t>C</w:t>
      </w:r>
      <w:r w:rsidRPr="007C72D0">
        <w:rPr>
          <w:rFonts w:cs="Times New Roman"/>
          <w:b/>
        </w:rPr>
        <w:t>ited</w:t>
      </w:r>
      <w:bookmarkEnd w:id="2"/>
      <w:r w:rsidR="008B168D">
        <w:rPr>
          <w:rFonts w:cs="Times New Roman"/>
          <w:b/>
        </w:rPr>
        <w:t xml:space="preserve"> </w:t>
      </w:r>
      <w:r w:rsidR="008B168D">
        <w:rPr>
          <w:rFonts w:cs="Times New Roman"/>
          <w:b/>
          <w:color w:val="00B0F0"/>
        </w:rPr>
        <w:t>Not link to EndNote</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Anderson, M. 2004. PERMDISP: a FORTRAN computer program for permutational analysis of multivariate dispersions (for any two-factor ANOVA design) using permutation tests. Department of Statistics, University of Auckland, New Zealand </w:t>
      </w:r>
      <w:r w:rsidRPr="002F59C4">
        <w:rPr>
          <w:b/>
          <w:noProof/>
          <w:color w:val="auto"/>
        </w:rPr>
        <w:t>24</w:t>
      </w:r>
      <w:r w:rsidRPr="002F59C4">
        <w:rPr>
          <w:noProof/>
          <w:color w:val="auto"/>
        </w:rPr>
        <w:t>.</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Anderson, M. J. 2001. A new method for non‐parametric multivariate analysis of variance. Austral ecology </w:t>
      </w:r>
      <w:r w:rsidRPr="002F59C4">
        <w:rPr>
          <w:b/>
          <w:noProof/>
          <w:color w:val="auto"/>
        </w:rPr>
        <w:t>26</w:t>
      </w:r>
      <w:r w:rsidRPr="002F59C4">
        <w:rPr>
          <w:noProof/>
          <w:color w:val="auto"/>
        </w:rPr>
        <w:t>:32-46.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lastRenderedPageBreak/>
        <w:t xml:space="preserve">Anderson, M. J., and D. C. Walsh. 2013. PERMANOVA, ANOSIM, and the Mantel test in the face of heterogeneous dispersions: what null hypothesis are you testing? Ecological monographs </w:t>
      </w:r>
      <w:r w:rsidRPr="002F59C4">
        <w:rPr>
          <w:b/>
          <w:noProof/>
          <w:color w:val="auto"/>
        </w:rPr>
        <w:t>83</w:t>
      </w:r>
      <w:r w:rsidRPr="002F59C4">
        <w:rPr>
          <w:noProof/>
          <w:color w:val="auto"/>
        </w:rPr>
        <w:t>:557-574.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Bengtsson, J., J. Ahnström, and A. C. WEIBULL. 2005. The effects of organic agriculture on biodiversity and abundance: a meta‐analysis. Journal of Applied Ecology </w:t>
      </w:r>
      <w:r w:rsidRPr="002F59C4">
        <w:rPr>
          <w:b/>
          <w:noProof/>
          <w:color w:val="auto"/>
        </w:rPr>
        <w:t>42</w:t>
      </w:r>
      <w:r w:rsidRPr="002F59C4">
        <w:rPr>
          <w:noProof/>
          <w:color w:val="auto"/>
        </w:rPr>
        <w:t>:261-269.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Bianchi, F. J., C. Booij, and T. Tscharntke. 2006. Sustainable pest regulation in agricultural landscapes: a review on landscape composition, biodiversity and natural pest control. Proceedings of the Royal Society B: Biological Sciences </w:t>
      </w:r>
      <w:r w:rsidRPr="002F59C4">
        <w:rPr>
          <w:b/>
          <w:noProof/>
          <w:color w:val="auto"/>
        </w:rPr>
        <w:t>273</w:t>
      </w:r>
      <w:r w:rsidRPr="002F59C4">
        <w:rPr>
          <w:noProof/>
          <w:color w:val="auto"/>
        </w:rPr>
        <w:t>:1715-1727.</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Birkhofer, K., F. Arvidsson, D. Ehlers, V. Mader, J. Bengtsson, and H. Smith. 2016. Organic farming affects the biological control of hemipteran pests and yields in spring barley independent of landscape complexity. Landscape ecology </w:t>
      </w:r>
      <w:r w:rsidRPr="002F59C4">
        <w:rPr>
          <w:b/>
          <w:noProof/>
          <w:color w:val="auto"/>
        </w:rPr>
        <w:t>31</w:t>
      </w:r>
      <w:r w:rsidRPr="002F59C4">
        <w:rPr>
          <w:noProof/>
          <w:color w:val="auto"/>
        </w:rPr>
        <w:t>:567-579.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Birkhofer, K., A. Fließbach, D. H. Wise, and S. Scheu. 2008a. Generalist predators in organically and conventionally managed grass‐clover fields: implications for conservation biological control. Annals of applied biology </w:t>
      </w:r>
      <w:r w:rsidRPr="002F59C4">
        <w:rPr>
          <w:b/>
          <w:noProof/>
          <w:color w:val="auto"/>
        </w:rPr>
        <w:t>153</w:t>
      </w:r>
      <w:r w:rsidRPr="002F59C4">
        <w:rPr>
          <w:noProof/>
          <w:color w:val="auto"/>
        </w:rPr>
        <w:t>:271-280.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Birkhofer, K., D. H. Wise, and S. Scheu. 2008b. Subsidy from the detrital food web, but not microhabitat complexity, affects the role of generalist predators in an aboveground herbivore food web. Oikos </w:t>
      </w:r>
      <w:r w:rsidRPr="002F59C4">
        <w:rPr>
          <w:b/>
          <w:noProof/>
          <w:color w:val="auto"/>
        </w:rPr>
        <w:t>117</w:t>
      </w:r>
      <w:r w:rsidRPr="002F59C4">
        <w:rPr>
          <w:noProof/>
          <w:color w:val="auto"/>
        </w:rPr>
        <w:t>:494-500.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Boecklen, W. J., C. T. Yarnes, B. A. Cook, and A. C. James. 2011. On the use of stable isotopes in trophic ecology. Annual review of ecology, evolution, and systematics </w:t>
      </w:r>
      <w:r w:rsidRPr="002F59C4">
        <w:rPr>
          <w:b/>
          <w:noProof/>
          <w:color w:val="auto"/>
        </w:rPr>
        <w:t>42</w:t>
      </w:r>
      <w:r w:rsidRPr="002F59C4">
        <w:rPr>
          <w:noProof/>
          <w:color w:val="auto"/>
        </w:rPr>
        <w:t>:411-440.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Caut, S., E. Angulo, and F. Courchamp. 2009. Variation in discrimination factors (Δ15N and Δ13C): the effect of diet isotopic values and applications for diet reconstruction. Journal of Applied Ecology </w:t>
      </w:r>
      <w:r w:rsidRPr="002F59C4">
        <w:rPr>
          <w:b/>
          <w:noProof/>
          <w:color w:val="auto"/>
        </w:rPr>
        <w:t>46</w:t>
      </w:r>
      <w:r w:rsidRPr="002F59C4">
        <w:rPr>
          <w:noProof/>
          <w:color w:val="auto"/>
        </w:rPr>
        <w:t>:443-453.</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lastRenderedPageBreak/>
        <w:t xml:space="preserve">CHIVERTON, P. A. 1987. Predation of Rhopalosiphum padi (Homoptera: Aphididae) by polyphagous predatory arthropods during the aphids' pre‐peak period in spring barley. Annals of applied biology </w:t>
      </w:r>
      <w:r w:rsidRPr="002F59C4">
        <w:rPr>
          <w:b/>
          <w:noProof/>
          <w:color w:val="auto"/>
        </w:rPr>
        <w:t>111</w:t>
      </w:r>
      <w:r w:rsidRPr="002F59C4">
        <w:rPr>
          <w:noProof/>
          <w:color w:val="auto"/>
        </w:rPr>
        <w:t>:257-269.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Crowder, D. W., T. D. Northfield, M. R. Strand, and W. E. Snyder. 2010. Organic agriculture promotes evenness and natural pest control. Nature </w:t>
      </w:r>
      <w:r w:rsidRPr="002F59C4">
        <w:rPr>
          <w:b/>
          <w:noProof/>
          <w:color w:val="auto"/>
        </w:rPr>
        <w:t>466</w:t>
      </w:r>
      <w:r w:rsidRPr="002F59C4">
        <w:rPr>
          <w:noProof/>
          <w:color w:val="auto"/>
        </w:rPr>
        <w:t>:109.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Dominik, C., R. Seppelt, F. G. Horgan, J. Settele, and T. Václavík. 2018. Landscape composition, configuration, and trophic interactions shape arthropod communities in rice agroecosystems. Journal of Applied Ecology </w:t>
      </w:r>
      <w:r w:rsidRPr="002F59C4">
        <w:rPr>
          <w:b/>
          <w:noProof/>
          <w:color w:val="auto"/>
        </w:rPr>
        <w:t>55</w:t>
      </w:r>
      <w:r w:rsidRPr="002F59C4">
        <w:rPr>
          <w:noProof/>
          <w:color w:val="auto"/>
        </w:rPr>
        <w:t>:2461-2472.</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Duelli, P., and M. K. Obrist. 2003. Biodiversity indicators: the choice of values and measures. Agriculture, Ecosystems &amp; Environment </w:t>
      </w:r>
      <w:r w:rsidRPr="002F59C4">
        <w:rPr>
          <w:b/>
          <w:noProof/>
          <w:color w:val="auto"/>
        </w:rPr>
        <w:t>98</w:t>
      </w:r>
      <w:r w:rsidRPr="002F59C4">
        <w:rPr>
          <w:noProof/>
          <w:color w:val="auto"/>
        </w:rPr>
        <w:t>:87-98.</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Fox, J., and S. Weisberg. 2018. An R companion to applied regression. Sage Publications.</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Gannes, L. Z., D. M. O’Brien, and C. M. Del Rio. 1997. Stable isotopes in animal ecology: assumptions, caveats, and a call for more laboratory experiments. Ecology </w:t>
      </w:r>
      <w:r w:rsidRPr="002F59C4">
        <w:rPr>
          <w:b/>
          <w:noProof/>
          <w:color w:val="auto"/>
        </w:rPr>
        <w:t>78</w:t>
      </w:r>
      <w:r w:rsidRPr="002F59C4">
        <w:rPr>
          <w:noProof/>
          <w:color w:val="auto"/>
        </w:rPr>
        <w:t>:1271-1276.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Halaj, J., and D. H. Wise. 2001. Terrestrial trophic cascades: how much do they trickle? The American Naturalist </w:t>
      </w:r>
      <w:r w:rsidRPr="002F59C4">
        <w:rPr>
          <w:b/>
          <w:noProof/>
          <w:color w:val="auto"/>
        </w:rPr>
        <w:t>157</w:t>
      </w:r>
      <w:r w:rsidRPr="002F59C4">
        <w:rPr>
          <w:noProof/>
          <w:color w:val="auto"/>
        </w:rPr>
        <w:t>:262-281.</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Hawkins, C. P., and J. A. MacMahon. 1989. Guilds: the multiple meanings of a concept. Annual review of entomology </w:t>
      </w:r>
      <w:r w:rsidRPr="002F59C4">
        <w:rPr>
          <w:b/>
          <w:noProof/>
          <w:color w:val="auto"/>
        </w:rPr>
        <w:t>34</w:t>
      </w:r>
      <w:r w:rsidRPr="002F59C4">
        <w:rPr>
          <w:noProof/>
          <w:color w:val="auto"/>
        </w:rPr>
        <w:t>:423-451.</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Hidaka, K. 1997. Community structure and regulatory mechanism of pest populations in rice paddies cultivated under intensive, traditionally organic and lower input organic farming in Japan. Biological agriculture &amp; horticulture </w:t>
      </w:r>
      <w:r w:rsidRPr="002F59C4">
        <w:rPr>
          <w:b/>
          <w:noProof/>
          <w:color w:val="auto"/>
        </w:rPr>
        <w:t>15</w:t>
      </w:r>
      <w:r w:rsidRPr="002F59C4">
        <w:rPr>
          <w:noProof/>
          <w:color w:val="auto"/>
        </w:rPr>
        <w:t>:35-49.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Hole, D. G., A. Perkins, J. Wilson, I. Alexander, P. Grice, and A. D. Evans. 2005. Does organic farming benefit biodiversity? Biological conservation </w:t>
      </w:r>
      <w:r w:rsidRPr="002F59C4">
        <w:rPr>
          <w:b/>
          <w:noProof/>
          <w:color w:val="auto"/>
        </w:rPr>
        <w:t>122</w:t>
      </w:r>
      <w:r w:rsidRPr="002F59C4">
        <w:rPr>
          <w:noProof/>
          <w:color w:val="auto"/>
        </w:rPr>
        <w:t>:113-130.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Holland, J. M. 2002. The agroecology of carabid beetles. Intercept Limited.</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lastRenderedPageBreak/>
        <w:t xml:space="preserve">Kenmore, P. E., C. Perez, V. Dyck, and A. Gutierrez. 1984. Population regulation of the rice brown planthopper (Nilaparvata lugens Stǻl) within rice fields in the Philippines. Journal of plant protection in the Tropics </w:t>
      </w:r>
      <w:r w:rsidRPr="002F59C4">
        <w:rPr>
          <w:b/>
          <w:noProof/>
          <w:color w:val="auto"/>
        </w:rPr>
        <w:t>1</w:t>
      </w:r>
      <w:r w:rsidRPr="002F59C4">
        <w:rPr>
          <w:noProof/>
          <w:color w:val="auto"/>
        </w:rPr>
        <w:t>:19-37.</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Kiritani, K., S. Kawahara, T. Sasaba, and F. Nakasuji. 1972. Quantitative evaluation of predation by spiders on the green rice leafhopper, Nephotettix cincticeps Uhler, by a sight-count method. Researches on Population Ecology </w:t>
      </w:r>
      <w:r w:rsidRPr="002F59C4">
        <w:rPr>
          <w:b/>
          <w:noProof/>
          <w:color w:val="auto"/>
        </w:rPr>
        <w:t>13</w:t>
      </w:r>
      <w:r w:rsidRPr="002F59C4">
        <w:rPr>
          <w:noProof/>
          <w:color w:val="auto"/>
        </w:rPr>
        <w:t>:187-200.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Koss, A., and W. Snyder. 2005. Alternative prey disrupt biocontrol by a guild of generalist predators. Biological Control </w:t>
      </w:r>
      <w:r w:rsidRPr="002F59C4">
        <w:rPr>
          <w:b/>
          <w:noProof/>
          <w:color w:val="auto"/>
        </w:rPr>
        <w:t>32</w:t>
      </w:r>
      <w:r w:rsidRPr="002F59C4">
        <w:rPr>
          <w:noProof/>
          <w:color w:val="auto"/>
        </w:rPr>
        <w:t>:243-251.</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Krey, K. L., C. K. Blubaugh, E. G. Chapman, C. A. Lynch, G. B. Snyder, A. S. Jensen, Z. Fu, D. A. Prischmann-Voldseth, J. D. Harwood, and W. E. Snyder. 2017. Generalist predators consume spider mites despite the presence of alternative prey. Biological Control </w:t>
      </w:r>
      <w:r w:rsidRPr="002F59C4">
        <w:rPr>
          <w:b/>
          <w:noProof/>
          <w:color w:val="auto"/>
        </w:rPr>
        <w:t>115</w:t>
      </w:r>
      <w:r w:rsidRPr="002F59C4">
        <w:rPr>
          <w:noProof/>
          <w:color w:val="auto"/>
        </w:rPr>
        <w:t>:157-164.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Layman, C. A., M. S. Araujo, R. Boucek, C. M. Hammerschlag‐Peyer, E. Harrison, Z. R. Jud, P. Matich, A. E. Rosenblatt, J. J. Vaudo, and L. A. Yeager. 2012. Applying stable isotopes to examine food‐web structure: an overview of analytical tools. Biological Reviews </w:t>
      </w:r>
      <w:r w:rsidRPr="002F59C4">
        <w:rPr>
          <w:b/>
          <w:noProof/>
          <w:color w:val="auto"/>
        </w:rPr>
        <w:t>87</w:t>
      </w:r>
      <w:r w:rsidRPr="002F59C4">
        <w:rPr>
          <w:noProof/>
          <w:color w:val="auto"/>
        </w:rPr>
        <w:t>:545-562.</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Lenth, R., J. Love, and M. Hervé. 2017. Package ‘emmeans’. Underst Stat </w:t>
      </w:r>
      <w:r w:rsidRPr="002F59C4">
        <w:rPr>
          <w:b/>
          <w:noProof/>
          <w:color w:val="auto"/>
        </w:rPr>
        <w:t>34</w:t>
      </w:r>
      <w:r w:rsidRPr="002F59C4">
        <w:rPr>
          <w:noProof/>
          <w:color w:val="auto"/>
        </w:rPr>
        <w:t>:216-221.</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Letourneau, D. K., and S. G. Bothwell. 2008. Comparison of organic and conventional farms: challenging ecologists to make biodiversity functional. Frontiers in Ecology and the Environment </w:t>
      </w:r>
      <w:r w:rsidRPr="002F59C4">
        <w:rPr>
          <w:b/>
          <w:noProof/>
          <w:color w:val="auto"/>
        </w:rPr>
        <w:t>6</w:t>
      </w:r>
      <w:r w:rsidRPr="002F59C4">
        <w:rPr>
          <w:noProof/>
          <w:color w:val="auto"/>
        </w:rPr>
        <w:t>:430-438.</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Letourneau, D. K., J. A. Jedlicka, S. G. Bothwell, and C. R. Moreno. 2009. Effects of natural enemy biodiversity on the suppression of arthropod herbivores in terrestrial ecosystems. Annual review of ecology, evolution, and systematics </w:t>
      </w:r>
      <w:r w:rsidRPr="002F59C4">
        <w:rPr>
          <w:b/>
          <w:noProof/>
          <w:color w:val="auto"/>
        </w:rPr>
        <w:t>40</w:t>
      </w:r>
      <w:r w:rsidRPr="002F59C4">
        <w:rPr>
          <w:noProof/>
          <w:color w:val="auto"/>
        </w:rPr>
        <w:t>:573-592.</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Marino, P. C., and D. A. Landis. 1996. Effect of landscape structure on parasitoid diversity and parasitism in agroecosystems. Ecological Applications </w:t>
      </w:r>
      <w:r w:rsidRPr="002F59C4">
        <w:rPr>
          <w:b/>
          <w:noProof/>
          <w:color w:val="auto"/>
        </w:rPr>
        <w:t>6</w:t>
      </w:r>
      <w:r w:rsidRPr="002F59C4">
        <w:rPr>
          <w:noProof/>
          <w:color w:val="auto"/>
        </w:rPr>
        <w:t>:276-284.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lastRenderedPageBreak/>
        <w:t xml:space="preserve">Michalko, R., S. Pekár, and M. H. Entling. 2019. An updated perspective on spiders as generalist predators in biological control. Oecologia </w:t>
      </w:r>
      <w:r w:rsidRPr="002F59C4">
        <w:rPr>
          <w:b/>
          <w:noProof/>
          <w:color w:val="auto"/>
        </w:rPr>
        <w:t>189</w:t>
      </w:r>
      <w:r w:rsidRPr="002F59C4">
        <w:rPr>
          <w:noProof/>
          <w:color w:val="auto"/>
        </w:rPr>
        <w:t>:21-36.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Moran, V., and T. Southwood. 1982. The guild composition of arthropod communities in trees. The Journal of Animal Ecology:289-306.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Muñoz-Cárdenas, K., F. Ersin, J. Pijnakker, Y. van Houten, H. Hoogerbrugge, A. Leman, M. L. Pappas, M. V. Duarte, G. J. Messelink, and M. W. Sabelis. 2017. Supplying high-quality alternative prey in the litter increases control of an above-ground plant pest by a generalist predator. Biological Control </w:t>
      </w:r>
      <w:r w:rsidRPr="002F59C4">
        <w:rPr>
          <w:b/>
          <w:noProof/>
          <w:color w:val="auto"/>
        </w:rPr>
        <w:t>105</w:t>
      </w:r>
      <w:r w:rsidRPr="002F59C4">
        <w:rPr>
          <w:noProof/>
          <w:color w:val="auto"/>
        </w:rPr>
        <w:t>:19-26.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Murdoch, W. W., J. Chesson, and P. L. Chesson. 1985. Biological control in theory and practice. The American Naturalist </w:t>
      </w:r>
      <w:r w:rsidRPr="002F59C4">
        <w:rPr>
          <w:b/>
          <w:noProof/>
          <w:color w:val="auto"/>
        </w:rPr>
        <w:t>125</w:t>
      </w:r>
      <w:r w:rsidRPr="002F59C4">
        <w:rPr>
          <w:noProof/>
          <w:color w:val="auto"/>
        </w:rPr>
        <w:t>:344-366.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Musser, F. R., and A. M. Shelton. 2003. Predation of Ostrinia nubilalis (Lepidoptera: Crambidae) eggs in sweet corn by generalist predators and the impact of alternative foods. Environmental Entomology </w:t>
      </w:r>
      <w:r w:rsidRPr="002F59C4">
        <w:rPr>
          <w:b/>
          <w:noProof/>
          <w:color w:val="auto"/>
        </w:rPr>
        <w:t>32</w:t>
      </w:r>
      <w:r w:rsidRPr="002F59C4">
        <w:rPr>
          <w:noProof/>
          <w:color w:val="auto"/>
        </w:rPr>
        <w:t>:1131-1138.</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Newsome, S. D., C. Martinez del Rio, S. Bearhop, and D. L. Phillips. 2007. A niche for isotopic ecology. Frontiers in Ecology and the Environment </w:t>
      </w:r>
      <w:r w:rsidRPr="002F59C4">
        <w:rPr>
          <w:b/>
          <w:noProof/>
          <w:color w:val="auto"/>
        </w:rPr>
        <w:t>5</w:t>
      </w:r>
      <w:r w:rsidRPr="002F59C4">
        <w:rPr>
          <w:noProof/>
          <w:color w:val="auto"/>
        </w:rPr>
        <w:t>:429-436.</w:t>
      </w:r>
    </w:p>
    <w:p w:rsidR="008B168D" w:rsidRDefault="008B168D" w:rsidP="008B168D">
      <w:pPr>
        <w:pStyle w:val="EndNoteBibliography"/>
        <w:spacing w:after="0" w:line="480" w:lineRule="auto"/>
        <w:ind w:left="720" w:hanging="720"/>
        <w:rPr>
          <w:noProof/>
          <w:color w:val="auto"/>
        </w:rPr>
      </w:pPr>
      <w:r w:rsidRPr="002F59C4">
        <w:rPr>
          <w:noProof/>
          <w:color w:val="auto"/>
        </w:rPr>
        <w:t>Newton, J. 2016. Stable isotopes as tools in ecological research. eLS:1-8.</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Nyffeler, M. 1999. Prey selection of spiders in the field. Journal of Arachnology:317-324.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Obrycki, J. J., and T. J. Kring. 1998. Predaceous Coccinellidae in biological control. Annual review of entomology </w:t>
      </w:r>
      <w:r w:rsidRPr="002F59C4">
        <w:rPr>
          <w:b/>
          <w:noProof/>
          <w:color w:val="auto"/>
        </w:rPr>
        <w:t>43</w:t>
      </w:r>
      <w:r w:rsidRPr="002F59C4">
        <w:rPr>
          <w:noProof/>
          <w:color w:val="auto"/>
        </w:rPr>
        <w:t>:295-321.</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Oerke, E.-C. 2006. Crop losses to pests. The Journal of Agricultural Science </w:t>
      </w:r>
      <w:r w:rsidRPr="002F59C4">
        <w:rPr>
          <w:b/>
          <w:noProof/>
          <w:color w:val="auto"/>
        </w:rPr>
        <w:t>144</w:t>
      </w:r>
      <w:r w:rsidRPr="002F59C4">
        <w:rPr>
          <w:noProof/>
          <w:color w:val="auto"/>
        </w:rPr>
        <w:t>:31-43.</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Phillips, D. L., and P. L. Koch. 2002. Incorporating concentration dependence in stable isotope mixing models. Oecologia </w:t>
      </w:r>
      <w:r w:rsidRPr="002F59C4">
        <w:rPr>
          <w:b/>
          <w:noProof/>
          <w:color w:val="auto"/>
        </w:rPr>
        <w:t>130</w:t>
      </w:r>
      <w:r w:rsidRPr="002F59C4">
        <w:rPr>
          <w:noProof/>
          <w:color w:val="auto"/>
        </w:rPr>
        <w:t>:114-125.</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Post, D. M. 2002. Using stable isotopes to estimate trophic position: models, methods, and assumptions. Ecology </w:t>
      </w:r>
      <w:r w:rsidRPr="002F59C4">
        <w:rPr>
          <w:b/>
          <w:noProof/>
          <w:color w:val="auto"/>
        </w:rPr>
        <w:t>83</w:t>
      </w:r>
      <w:r w:rsidRPr="002F59C4">
        <w:rPr>
          <w:noProof/>
          <w:color w:val="auto"/>
        </w:rPr>
        <w:t>:703-718.</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lastRenderedPageBreak/>
        <w:t>R Core Team. 2018. R: A Language and Environment for Statistical Computing. R Foundation for Statistical Computing, Vienna, Austria.</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Reganold, J. P., and J. M. Wachter. 2016. Organic agriculture in the twenty-first century. Nature plants </w:t>
      </w:r>
      <w:r w:rsidRPr="002F59C4">
        <w:rPr>
          <w:b/>
          <w:noProof/>
          <w:color w:val="auto"/>
        </w:rPr>
        <w:t>2</w:t>
      </w:r>
      <w:r w:rsidRPr="002F59C4">
        <w:rPr>
          <w:noProof/>
          <w:color w:val="auto"/>
        </w:rPr>
        <w:t>:15221.</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Riechert, S. E., and T. Lockley. 1984. Spiders as biological control agents. Annual review of entomology </w:t>
      </w:r>
      <w:r w:rsidRPr="002F59C4">
        <w:rPr>
          <w:b/>
          <w:noProof/>
          <w:color w:val="auto"/>
        </w:rPr>
        <w:t>29</w:t>
      </w:r>
      <w:r w:rsidRPr="002F59C4">
        <w:rPr>
          <w:noProof/>
          <w:color w:val="auto"/>
        </w:rPr>
        <w:t>:299-320.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Root, R. B. 1973. Organization of a plant‐arthropod association in simple and diverse habitats: the fauna of collards (Brassica oleracea). Ecological monographs </w:t>
      </w:r>
      <w:r w:rsidRPr="002F59C4">
        <w:rPr>
          <w:b/>
          <w:noProof/>
          <w:color w:val="auto"/>
        </w:rPr>
        <w:t>43</w:t>
      </w:r>
      <w:r w:rsidRPr="002F59C4">
        <w:rPr>
          <w:noProof/>
          <w:color w:val="auto"/>
        </w:rPr>
        <w:t>:95-124.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Rundlöf, M., J. Bengtsson, and H. G. Smith. 2008. Local and landscape effects of organic farming on butterfly species richness and abundance. Journal of Applied Ecology </w:t>
      </w:r>
      <w:r w:rsidRPr="002F59C4">
        <w:rPr>
          <w:b/>
          <w:noProof/>
          <w:color w:val="auto"/>
        </w:rPr>
        <w:t>45</w:t>
      </w:r>
      <w:r w:rsidRPr="002F59C4">
        <w:rPr>
          <w:noProof/>
          <w:color w:val="auto"/>
        </w:rPr>
        <w:t>:813-820.</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Schmitz, O. J., P. A. Hambäck, and A. P. Beckerman. 2000. Trophic cascades in terrestrial systems: a review of the effects of carnivore removals on plants. The American Naturalist </w:t>
      </w:r>
      <w:r w:rsidRPr="002F59C4">
        <w:rPr>
          <w:b/>
          <w:noProof/>
          <w:color w:val="auto"/>
        </w:rPr>
        <w:t>155</w:t>
      </w:r>
      <w:r w:rsidRPr="002F59C4">
        <w:rPr>
          <w:noProof/>
          <w:color w:val="auto"/>
        </w:rPr>
        <w:t>:141-153.</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Schoenly, K., J. E. Cohen, K. Heong, J. A. Litsinger, G. Aquino, A. T. Barrion, and G. Arida. 1996. Food web dynamics of irrigated rice fields at five elevations in Luzon, Philippines. Bulletin of Entomological Research </w:t>
      </w:r>
      <w:r w:rsidRPr="002F59C4">
        <w:rPr>
          <w:b/>
          <w:noProof/>
          <w:color w:val="auto"/>
        </w:rPr>
        <w:t>86</w:t>
      </w:r>
      <w:r w:rsidRPr="002F59C4">
        <w:rPr>
          <w:noProof/>
          <w:color w:val="auto"/>
        </w:rPr>
        <w:t>:451-466.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Settle, W. H., H. Ariawan, E. T. Astuti, W. Cahyana, A. L. Hakim, D. Hindayana, and A. S. Lestari. 1996. Managing tropical rice pests through conservation of generalist natural enemies and alternative prey. Ecology </w:t>
      </w:r>
      <w:r w:rsidRPr="002F59C4">
        <w:rPr>
          <w:b/>
          <w:noProof/>
          <w:color w:val="auto"/>
        </w:rPr>
        <w:t>77</w:t>
      </w:r>
      <w:r w:rsidRPr="002F59C4">
        <w:rPr>
          <w:noProof/>
          <w:color w:val="auto"/>
        </w:rPr>
        <w:t>:1975-1988.</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Stock, B. C., and B. X. Semmens. 2016. Unifying error structures in commonly used biotracer mixing models. Ecology </w:t>
      </w:r>
      <w:r w:rsidRPr="002F59C4">
        <w:rPr>
          <w:b/>
          <w:noProof/>
          <w:color w:val="auto"/>
        </w:rPr>
        <w:t>97</w:t>
      </w:r>
      <w:r w:rsidRPr="002F59C4">
        <w:rPr>
          <w:noProof/>
          <w:color w:val="auto"/>
        </w:rPr>
        <w:t>:2562-2569.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Sunderland, K. 1999. Mechanisms underlying the effects of spiders on pest populations. Journal of Arachnology:308-316.</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lastRenderedPageBreak/>
        <w:t xml:space="preserve">Symondson, W., K. Sunderland, and M. Greenstone. 2002. Can generalist predators be effective biocontrol agents? Annual review of entomology </w:t>
      </w:r>
      <w:r w:rsidRPr="002F59C4">
        <w:rPr>
          <w:b/>
          <w:noProof/>
          <w:color w:val="auto"/>
        </w:rPr>
        <w:t>47</w:t>
      </w:r>
      <w:r w:rsidRPr="002F59C4">
        <w:rPr>
          <w:noProof/>
          <w:color w:val="auto"/>
        </w:rPr>
        <w:t>:561-594.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Tscharntke, T., A. M. Klein, A. Kruess, I. Steffan‐Dewenter, and C. Thies. 2005. Landscape perspectives on agricultural intensification and biodiversity–ecosystem service management. Ecology letters </w:t>
      </w:r>
      <w:r w:rsidRPr="002F59C4">
        <w:rPr>
          <w:b/>
          <w:noProof/>
          <w:color w:val="auto"/>
        </w:rPr>
        <w:t>8</w:t>
      </w:r>
      <w:r w:rsidRPr="002F59C4">
        <w:rPr>
          <w:noProof/>
          <w:color w:val="auto"/>
        </w:rPr>
        <w:t>:857-874.</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Wiederholt, R., K. J. Bagstad, G. F. McCracken, J. E. Diffendorfer, J. B. Loomis, D. J. Semmens, A. L. Russell, C. Sansone, K. LaSharr, and P. Cryan. 2017. Improving spatio-temporal benefit transfers for pest control by generalist predators in cotton in the southwestern US. International Journal of Biodiversity Science, Ecosystem Services &amp; Management </w:t>
      </w:r>
      <w:r w:rsidRPr="002F59C4">
        <w:rPr>
          <w:b/>
          <w:noProof/>
          <w:color w:val="auto"/>
        </w:rPr>
        <w:t>13</w:t>
      </w:r>
      <w:r w:rsidRPr="002F59C4">
        <w:rPr>
          <w:noProof/>
          <w:color w:val="auto"/>
        </w:rPr>
        <w:t>:27-39.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 xml:space="preserve">Winqvist, C., J. Bengtsson, T. Aavik, F. Berendse, L. W. Clement, S. Eggers, C. Fischer, A. Flohre, F. Geiger, and J. Liira. 2011. Mixed effects of organic farming and landscape complexity on farmland biodiversity and biological control potential across Europe. Journal of Applied Ecology </w:t>
      </w:r>
      <w:r w:rsidRPr="002F59C4">
        <w:rPr>
          <w:b/>
          <w:noProof/>
          <w:color w:val="auto"/>
        </w:rPr>
        <w:t>48</w:t>
      </w:r>
      <w:r w:rsidRPr="002F59C4">
        <w:rPr>
          <w:noProof/>
          <w:color w:val="auto"/>
        </w:rPr>
        <w:t>:570-579.</w:t>
      </w:r>
    </w:p>
    <w:p w:rsidR="008B168D" w:rsidRPr="002F59C4" w:rsidRDefault="008B168D" w:rsidP="008B168D">
      <w:pPr>
        <w:pStyle w:val="EndNoteBibliography"/>
        <w:spacing w:after="0" w:line="480" w:lineRule="auto"/>
        <w:ind w:left="720" w:hanging="720"/>
        <w:rPr>
          <w:noProof/>
          <w:color w:val="auto"/>
        </w:rPr>
      </w:pPr>
      <w:r w:rsidRPr="002F59C4">
        <w:rPr>
          <w:noProof/>
          <w:color w:val="auto"/>
        </w:rPr>
        <w:t>Zeileis, A., F. Cribari-Neto, B. Gruen, I. Kosmidis, A. B. Simas, A. V. Rocha, and M. A. Zeileis. 2018. Package ‘betareg’.</w:t>
      </w:r>
    </w:p>
    <w:p w:rsidR="00B615AF" w:rsidRDefault="00B615AF">
      <w:pPr>
        <w:widowControl/>
        <w:rPr>
          <w:rFonts w:cs="Times New Roman"/>
          <w:b/>
        </w:rPr>
      </w:pPr>
      <w:r>
        <w:rPr>
          <w:rFonts w:cs="Times New Roman"/>
          <w:b/>
        </w:rPr>
        <w:br w:type="page"/>
      </w:r>
    </w:p>
    <w:p w:rsidR="003B7FC8" w:rsidRDefault="003B7FC8" w:rsidP="00803FFD">
      <w:pPr>
        <w:spacing w:line="480" w:lineRule="auto"/>
        <w:rPr>
          <w:rFonts w:cs="Times New Roman"/>
          <w:b/>
        </w:rPr>
      </w:pPr>
      <w:r>
        <w:rPr>
          <w:rFonts w:cs="Times New Roman"/>
          <w:b/>
        </w:rPr>
        <w:lastRenderedPageBreak/>
        <w:t>Figure legends</w:t>
      </w:r>
    </w:p>
    <w:p w:rsidR="003B7FC8" w:rsidRPr="002F59C4" w:rsidRDefault="003B7FC8" w:rsidP="00803FFD">
      <w:pPr>
        <w:spacing w:line="480" w:lineRule="auto"/>
        <w:rPr>
          <w:rFonts w:cs="Times New Roman"/>
          <w:bCs/>
        </w:rPr>
      </w:pPr>
      <w:r w:rsidRPr="003B7FC8">
        <w:rPr>
          <w:rFonts w:cs="Times New Roman"/>
          <w:b/>
          <w:bCs/>
        </w:rPr>
        <w:t xml:space="preserve">Figure </w:t>
      </w:r>
      <w:r w:rsidRPr="00803FFD">
        <w:rPr>
          <w:rFonts w:cs="Times New Roman"/>
          <w:b/>
          <w:bCs/>
        </w:rPr>
        <w:t>1.</w:t>
      </w:r>
      <w:r w:rsidRPr="00803FFD">
        <w:rPr>
          <w:rFonts w:cs="Times New Roman"/>
          <w:bCs/>
          <w:color w:val="00B0F0"/>
        </w:rPr>
        <w:t xml:space="preserve">  </w:t>
      </w:r>
      <w:r w:rsidR="007A17C2" w:rsidRPr="00803FFD">
        <w:rPr>
          <w:rFonts w:cs="Times New Roman"/>
          <w:bCs/>
        </w:rPr>
        <w:t xml:space="preserve">(a) </w:t>
      </w:r>
      <w:r w:rsidR="00803FFD">
        <w:rPr>
          <w:rFonts w:cs="Times New Roman"/>
          <w:bCs/>
        </w:rPr>
        <w:t>Map of s</w:t>
      </w:r>
      <w:r w:rsidR="007A17C2" w:rsidRPr="00803FFD">
        <w:rPr>
          <w:rFonts w:cs="Times New Roman"/>
          <w:bCs/>
        </w:rPr>
        <w:t>tudy sites and example</w:t>
      </w:r>
      <w:r w:rsidR="00803FFD">
        <w:rPr>
          <w:rFonts w:cs="Times New Roman"/>
          <w:bCs/>
        </w:rPr>
        <w:t>s</w:t>
      </w:r>
      <w:r w:rsidR="007A17C2" w:rsidRPr="00803FFD">
        <w:rPr>
          <w:rFonts w:cs="Times New Roman"/>
          <w:bCs/>
        </w:rPr>
        <w:t xml:space="preserve"> of </w:t>
      </w:r>
      <w:r w:rsidR="00803FFD" w:rsidRPr="00803FFD">
        <w:rPr>
          <w:rFonts w:cs="Times New Roman"/>
          <w:bCs/>
        </w:rPr>
        <w:t xml:space="preserve">(b) </w:t>
      </w:r>
      <w:r w:rsidRPr="00803FFD">
        <w:rPr>
          <w:rFonts w:cs="Times New Roman"/>
          <w:bCs/>
        </w:rPr>
        <w:t>organic</w:t>
      </w:r>
      <w:r w:rsidR="00803FFD" w:rsidRPr="00803FFD">
        <w:rPr>
          <w:rFonts w:cs="Times New Roman"/>
          <w:bCs/>
        </w:rPr>
        <w:t xml:space="preserve"> and (c</w:t>
      </w:r>
      <w:r w:rsidRPr="00803FFD">
        <w:rPr>
          <w:rFonts w:cs="Times New Roman"/>
          <w:bCs/>
        </w:rPr>
        <w:t>)</w:t>
      </w:r>
      <w:r w:rsidR="00803FFD" w:rsidRPr="00803FFD">
        <w:rPr>
          <w:rFonts w:cs="Times New Roman"/>
          <w:bCs/>
        </w:rPr>
        <w:t xml:space="preserve"> </w:t>
      </w:r>
      <w:r w:rsidR="00803FFD">
        <w:rPr>
          <w:rFonts w:cs="Times New Roman"/>
          <w:bCs/>
        </w:rPr>
        <w:t>conventional</w:t>
      </w:r>
      <w:r w:rsidR="00E478B0">
        <w:rPr>
          <w:rFonts w:cs="Times New Roman"/>
          <w:bCs/>
        </w:rPr>
        <w:t xml:space="preserve"> rice</w:t>
      </w:r>
      <w:r w:rsidR="00803FFD">
        <w:rPr>
          <w:rFonts w:cs="Times New Roman"/>
          <w:bCs/>
        </w:rPr>
        <w:t xml:space="preserve"> farms</w:t>
      </w:r>
      <w:r w:rsidR="00D37C1F">
        <w:rPr>
          <w:rFonts w:cs="Times New Roman"/>
          <w:bCs/>
        </w:rPr>
        <w:t xml:space="preserve">.  </w:t>
      </w:r>
    </w:p>
    <w:p w:rsidR="007C12C9" w:rsidRDefault="003B7FC8" w:rsidP="003B7FC8">
      <w:pPr>
        <w:spacing w:line="480" w:lineRule="auto"/>
        <w:rPr>
          <w:rFonts w:cs="Times New Roman"/>
          <w:bCs/>
        </w:rPr>
      </w:pPr>
      <w:r w:rsidRPr="003B7FC8">
        <w:rPr>
          <w:rFonts w:cs="Times New Roman"/>
          <w:b/>
          <w:bCs/>
        </w:rPr>
        <w:t>Figure 2.</w:t>
      </w:r>
      <w:r w:rsidRPr="002F59C4">
        <w:rPr>
          <w:rFonts w:cs="Times New Roman"/>
          <w:bCs/>
        </w:rPr>
        <w:t xml:space="preserve"> </w:t>
      </w:r>
      <w:r>
        <w:rPr>
          <w:rFonts w:cs="Times New Roman"/>
          <w:bCs/>
        </w:rPr>
        <w:t xml:space="preserve"> </w:t>
      </w:r>
      <w:r w:rsidRPr="002F59C4">
        <w:rPr>
          <w:rFonts w:cs="Times New Roman"/>
          <w:bCs/>
        </w:rPr>
        <w:t>Predators’ trophic niches (δ</w:t>
      </w:r>
      <w:r w:rsidRPr="002F59C4">
        <w:rPr>
          <w:rFonts w:cs="Times New Roman"/>
          <w:bCs/>
          <w:vertAlign w:val="superscript"/>
        </w:rPr>
        <w:t>13</w:t>
      </w:r>
      <w:r w:rsidRPr="002F59C4">
        <w:rPr>
          <w:rFonts w:cs="Times New Roman"/>
          <w:bCs/>
        </w:rPr>
        <w:t>C and δ</w:t>
      </w:r>
      <w:r w:rsidRPr="002F59C4">
        <w:rPr>
          <w:rFonts w:cs="Times New Roman"/>
          <w:bCs/>
          <w:vertAlign w:val="superscript"/>
        </w:rPr>
        <w:t>15</w:t>
      </w:r>
      <w:r w:rsidRPr="002F59C4">
        <w:rPr>
          <w:rFonts w:cs="Times New Roman"/>
          <w:bCs/>
        </w:rPr>
        <w:t>N) in organic and conventional farms over crop stage</w:t>
      </w:r>
      <w:r w:rsidR="0009602B">
        <w:rPr>
          <w:rFonts w:cs="Times New Roman"/>
          <w:bCs/>
        </w:rPr>
        <w:t xml:space="preserve">. Note that </w:t>
      </w:r>
      <w:r w:rsidRPr="002F59C4">
        <w:rPr>
          <w:rFonts w:cs="Times New Roman"/>
          <w:bCs/>
        </w:rPr>
        <w:t>predators at seedling stage were omitted due to insufficient sample sizes. Each point represents a capsule sample containing one or more predator individuals. The ovals show the 5</w:t>
      </w:r>
      <w:r w:rsidR="007C12C9">
        <w:rPr>
          <w:rFonts w:cs="Times New Roman"/>
          <w:bCs/>
        </w:rPr>
        <w:t xml:space="preserve">0% standard ellipse area (SEA). </w:t>
      </w:r>
      <w:r w:rsidR="00DE763A">
        <w:rPr>
          <w:rFonts w:cs="Times New Roman"/>
          <w:bCs/>
        </w:rPr>
        <w:t>Statistical analyse</w:t>
      </w:r>
      <w:r w:rsidR="007C12C9">
        <w:rPr>
          <w:rFonts w:cs="Times New Roman"/>
          <w:bCs/>
        </w:rPr>
        <w:t>s indicate that p</w:t>
      </w:r>
      <w:r w:rsidR="007C12C9" w:rsidRPr="002F59C4">
        <w:rPr>
          <w:rFonts w:cs="Times New Roman"/>
          <w:bCs/>
        </w:rPr>
        <w:t>redator’s trophic niche</w:t>
      </w:r>
      <w:r w:rsidR="00DE763A">
        <w:rPr>
          <w:rFonts w:cs="Times New Roman"/>
          <w:bCs/>
        </w:rPr>
        <w:t xml:space="preserve"> position (centroid)</w:t>
      </w:r>
      <w:r w:rsidR="007C12C9" w:rsidRPr="002F59C4">
        <w:rPr>
          <w:rFonts w:cs="Times New Roman"/>
          <w:bCs/>
        </w:rPr>
        <w:t xml:space="preserve"> </w:t>
      </w:r>
      <w:r w:rsidR="007C12C9">
        <w:rPr>
          <w:rFonts w:cs="Times New Roman"/>
          <w:bCs/>
        </w:rPr>
        <w:t xml:space="preserve">varied with farm type and </w:t>
      </w:r>
      <w:r w:rsidR="007C12C9" w:rsidRPr="002F59C4">
        <w:rPr>
          <w:rFonts w:cs="Times New Roman"/>
          <w:bCs/>
        </w:rPr>
        <w:t>crop stage</w:t>
      </w:r>
      <w:r w:rsidR="007C12C9">
        <w:rPr>
          <w:rFonts w:cs="Times New Roman"/>
          <w:bCs/>
        </w:rPr>
        <w:t xml:space="preserve">, </w:t>
      </w:r>
      <w:r w:rsidR="00DE763A">
        <w:rPr>
          <w:rFonts w:cs="Times New Roman"/>
          <w:bCs/>
        </w:rPr>
        <w:t xml:space="preserve">while </w:t>
      </w:r>
      <w:r w:rsidR="007C12C9">
        <w:rPr>
          <w:rFonts w:cs="Times New Roman"/>
          <w:bCs/>
        </w:rPr>
        <w:t xml:space="preserve">trophic niche breadth (dispersion) </w:t>
      </w:r>
      <w:r w:rsidR="00DE763A">
        <w:rPr>
          <w:rFonts w:cs="Times New Roman"/>
          <w:bCs/>
        </w:rPr>
        <w:t xml:space="preserve">varied </w:t>
      </w:r>
      <w:r w:rsidR="007C12C9">
        <w:rPr>
          <w:rFonts w:cs="Times New Roman"/>
          <w:bCs/>
        </w:rPr>
        <w:t>with farm type</w:t>
      </w:r>
      <w:r w:rsidR="00DE763A">
        <w:rPr>
          <w:rFonts w:cs="Times New Roman"/>
          <w:bCs/>
        </w:rPr>
        <w:t xml:space="preserve"> only</w:t>
      </w:r>
      <w:r w:rsidR="007C12C9">
        <w:rPr>
          <w:rFonts w:cs="Times New Roman"/>
          <w:bCs/>
        </w:rPr>
        <w:t xml:space="preserve"> (details in Results).</w:t>
      </w:r>
    </w:p>
    <w:p w:rsidR="003B7FC8" w:rsidRPr="002F59C4" w:rsidRDefault="003B7FC8" w:rsidP="003B7FC8">
      <w:pPr>
        <w:spacing w:line="480" w:lineRule="auto"/>
        <w:rPr>
          <w:rFonts w:cs="Times New Roman"/>
          <w:bCs/>
        </w:rPr>
      </w:pPr>
      <w:r w:rsidRPr="003B7FC8">
        <w:rPr>
          <w:rFonts w:cs="Times New Roman"/>
          <w:b/>
          <w:bCs/>
        </w:rPr>
        <w:t>Figure 3.</w:t>
      </w:r>
      <w:r w:rsidRPr="002F59C4">
        <w:rPr>
          <w:rFonts w:cs="Times New Roman"/>
          <w:bCs/>
        </w:rPr>
        <w:t xml:space="preserve"> </w:t>
      </w:r>
      <w:r>
        <w:rPr>
          <w:rFonts w:cs="Times New Roman"/>
          <w:bCs/>
        </w:rPr>
        <w:t xml:space="preserve"> </w:t>
      </w:r>
      <w:r w:rsidRPr="002F59C4">
        <w:rPr>
          <w:rFonts w:cs="Times New Roman"/>
          <w:bCs/>
        </w:rPr>
        <w:t>Predators’ diet composition in organic and conventional farms over crop stage</w:t>
      </w:r>
      <w:r w:rsidR="0000104E">
        <w:rPr>
          <w:rFonts w:cs="Times New Roman"/>
          <w:bCs/>
        </w:rPr>
        <w:t>.  D</w:t>
      </w:r>
      <w:r w:rsidR="0000104E" w:rsidRPr="002F59C4">
        <w:rPr>
          <w:rFonts w:cs="Times New Roman"/>
          <w:bCs/>
        </w:rPr>
        <w:t>ue to insufficient sample sizes</w:t>
      </w:r>
      <w:r w:rsidR="0000104E">
        <w:rPr>
          <w:rFonts w:cs="Times New Roman"/>
          <w:bCs/>
        </w:rPr>
        <w:t xml:space="preserve">, there was no diet estimation </w:t>
      </w:r>
      <w:r w:rsidRPr="002F59C4">
        <w:rPr>
          <w:rFonts w:cs="Times New Roman"/>
          <w:bCs/>
        </w:rPr>
        <w:t xml:space="preserve">at seedling stage. Means and SEs were computed from the </w:t>
      </w:r>
      <w:r w:rsidR="0056052B">
        <w:rPr>
          <w:rFonts w:cs="Times New Roman"/>
          <w:bCs/>
        </w:rPr>
        <w:t xml:space="preserve">mean of </w:t>
      </w:r>
      <w:r w:rsidRPr="002F59C4">
        <w:rPr>
          <w:rFonts w:cs="Times New Roman"/>
          <w:bCs/>
        </w:rPr>
        <w:t xml:space="preserve">Bayesian posterior </w:t>
      </w:r>
      <w:r w:rsidR="0056052B">
        <w:rPr>
          <w:rFonts w:cs="Times New Roman"/>
          <w:bCs/>
        </w:rPr>
        <w:t>draws</w:t>
      </w:r>
      <w:r w:rsidRPr="002F59C4">
        <w:rPr>
          <w:rFonts w:cs="Times New Roman"/>
          <w:bCs/>
        </w:rPr>
        <w:t xml:space="preserve"> of replicate farms.</w:t>
      </w:r>
    </w:p>
    <w:p w:rsidR="003B7FC8" w:rsidRPr="002F59C4" w:rsidRDefault="003B7FC8" w:rsidP="003B7FC8">
      <w:pPr>
        <w:spacing w:line="480" w:lineRule="auto"/>
        <w:rPr>
          <w:rFonts w:cs="Times New Roman"/>
          <w:bCs/>
        </w:rPr>
      </w:pPr>
      <w:r w:rsidRPr="003B7FC8">
        <w:rPr>
          <w:rFonts w:cs="Times New Roman"/>
          <w:b/>
          <w:bCs/>
        </w:rPr>
        <w:t>Figure 4.</w:t>
      </w:r>
      <w:r w:rsidRPr="002F59C4">
        <w:rPr>
          <w:rFonts w:cs="Times New Roman"/>
          <w:bCs/>
        </w:rPr>
        <w:t xml:space="preserve"> </w:t>
      </w:r>
      <w:r>
        <w:rPr>
          <w:rFonts w:cs="Times New Roman"/>
          <w:bCs/>
        </w:rPr>
        <w:t xml:space="preserve"> </w:t>
      </w:r>
      <w:r w:rsidRPr="002F59C4">
        <w:rPr>
          <w:rFonts w:cs="Times New Roman"/>
          <w:bCs/>
        </w:rPr>
        <w:t xml:space="preserve">Rice herbivore consumption by predators in organic and conventional farms over crop stage. Error bars represent Tukey-adjusted 95% confidence intervals. Different letters denote </w:t>
      </w:r>
      <w:r w:rsidR="008E4C7F">
        <w:rPr>
          <w:rFonts w:cs="Times New Roman"/>
          <w:bCs/>
        </w:rPr>
        <w:t xml:space="preserve">statistical </w:t>
      </w:r>
      <w:r w:rsidRPr="002F59C4">
        <w:rPr>
          <w:rFonts w:cs="Times New Roman"/>
          <w:bCs/>
        </w:rPr>
        <w:t>significance (</w:t>
      </w:r>
      <w:r w:rsidRPr="002F59C4">
        <w:rPr>
          <w:rFonts w:cs="Times New Roman"/>
          <w:bCs/>
          <w:i/>
        </w:rPr>
        <w:t>P</w:t>
      </w:r>
      <w:r w:rsidRPr="002F59C4">
        <w:rPr>
          <w:rFonts w:cs="Times New Roman"/>
          <w:bCs/>
        </w:rPr>
        <w:t xml:space="preserve"> &lt; 0.05).</w:t>
      </w:r>
    </w:p>
    <w:p w:rsidR="001370ED" w:rsidRDefault="001370ED">
      <w:pPr>
        <w:widowControl/>
        <w:rPr>
          <w:rFonts w:cs="Times New Roman"/>
          <w:b/>
        </w:rPr>
      </w:pPr>
      <w:r>
        <w:rPr>
          <w:rFonts w:cs="Times New Roman"/>
          <w:b/>
        </w:rPr>
        <w:br w:type="page"/>
      </w:r>
    </w:p>
    <w:p w:rsidR="001370ED" w:rsidRDefault="001370ED">
      <w:pPr>
        <w:widowControl/>
        <w:rPr>
          <w:rFonts w:cs="Times New Roman"/>
          <w:b/>
        </w:rPr>
      </w:pPr>
      <w:r>
        <w:rPr>
          <w:rFonts w:cs="Times New Roman"/>
          <w:b/>
        </w:rPr>
        <w:lastRenderedPageBreak/>
        <w:t>Figure 1</w:t>
      </w:r>
    </w:p>
    <w:p w:rsidR="00A158EA" w:rsidRPr="00A158EA" w:rsidRDefault="008545E5">
      <w:pPr>
        <w:widowControl/>
        <w:rPr>
          <w:rFonts w:cs="Times New Roman"/>
          <w:b/>
        </w:rPr>
      </w:pPr>
      <w:r w:rsidRPr="008545E5">
        <w:rPr>
          <w:rFonts w:cs="Times New Roman"/>
          <w:b/>
          <w:bCs/>
        </w:rPr>
        <w:t xml:space="preserve"> </w:t>
      </w:r>
      <w:r w:rsidRPr="008545E5">
        <w:rPr>
          <w:noProof/>
        </w:rPr>
        <w:drawing>
          <wp:inline distT="0" distB="0" distL="0" distR="0">
            <wp:extent cx="5747940" cy="46907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1887" cy="4693966"/>
                    </a:xfrm>
                    <a:prstGeom prst="rect">
                      <a:avLst/>
                    </a:prstGeom>
                    <a:noFill/>
                    <a:ln>
                      <a:noFill/>
                    </a:ln>
                  </pic:spPr>
                </pic:pic>
              </a:graphicData>
            </a:graphic>
          </wp:inline>
        </w:drawing>
      </w:r>
      <w:r w:rsidRPr="008545E5">
        <w:t xml:space="preserve"> </w:t>
      </w:r>
      <w:r w:rsidR="00A158EA">
        <w:rPr>
          <w:rFonts w:cs="Times New Roman"/>
          <w:b/>
          <w:bCs/>
        </w:rPr>
        <w:br w:type="page"/>
      </w:r>
    </w:p>
    <w:p w:rsidR="001370ED" w:rsidRPr="002F59C4" w:rsidRDefault="001370ED" w:rsidP="001370ED">
      <w:pPr>
        <w:spacing w:line="480" w:lineRule="auto"/>
        <w:rPr>
          <w:rFonts w:cs="Times New Roman"/>
          <w:bCs/>
        </w:rPr>
      </w:pPr>
      <w:r w:rsidRPr="001370ED">
        <w:rPr>
          <w:rFonts w:cs="Times New Roman"/>
          <w:b/>
          <w:bCs/>
        </w:rPr>
        <w:lastRenderedPageBreak/>
        <w:t>Figure 2</w:t>
      </w:r>
    </w:p>
    <w:p w:rsidR="001370ED" w:rsidRPr="002F59C4" w:rsidRDefault="001370ED" w:rsidP="001370ED">
      <w:pPr>
        <w:spacing w:line="480" w:lineRule="auto"/>
        <w:rPr>
          <w:rFonts w:cs="Times New Roman"/>
        </w:rPr>
      </w:pPr>
      <w:r w:rsidRPr="002F59C4">
        <w:rPr>
          <w:rFonts w:cs="Times New Roman"/>
          <w:noProof/>
        </w:rPr>
        <w:drawing>
          <wp:inline distT="0" distB="0" distL="0" distR="0">
            <wp:extent cx="4092901" cy="3508201"/>
            <wp:effectExtent l="19050" t="0" r="2849" b="0"/>
            <wp:docPr id="25" name="圖片 2" descr="Isosp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space.tiff"/>
                    <pic:cNvPicPr/>
                  </pic:nvPicPr>
                  <pic:blipFill>
                    <a:blip r:embed="rId10" cstate="print"/>
                    <a:stretch>
                      <a:fillRect/>
                    </a:stretch>
                  </pic:blipFill>
                  <pic:spPr>
                    <a:xfrm>
                      <a:off x="0" y="0"/>
                      <a:ext cx="4092901" cy="3508201"/>
                    </a:xfrm>
                    <a:prstGeom prst="rect">
                      <a:avLst/>
                    </a:prstGeom>
                  </pic:spPr>
                </pic:pic>
              </a:graphicData>
            </a:graphic>
          </wp:inline>
        </w:drawing>
      </w:r>
    </w:p>
    <w:p w:rsidR="00AE0AC1" w:rsidRDefault="00AE0AC1">
      <w:pPr>
        <w:widowControl/>
        <w:rPr>
          <w:rFonts w:cs="Times New Roman"/>
          <w:b/>
        </w:rPr>
      </w:pPr>
      <w:r>
        <w:rPr>
          <w:rFonts w:cs="Times New Roman"/>
          <w:b/>
        </w:rPr>
        <w:br w:type="page"/>
      </w:r>
    </w:p>
    <w:p w:rsidR="00AE0AC1" w:rsidRPr="00AE0AC1" w:rsidRDefault="00AE0AC1" w:rsidP="00AE0AC1">
      <w:pPr>
        <w:spacing w:line="480" w:lineRule="auto"/>
        <w:rPr>
          <w:rFonts w:cs="Times New Roman"/>
          <w:b/>
          <w:bCs/>
        </w:rPr>
      </w:pPr>
      <w:r w:rsidRPr="00AE0AC1">
        <w:rPr>
          <w:rFonts w:cs="Times New Roman"/>
          <w:b/>
          <w:bCs/>
        </w:rPr>
        <w:lastRenderedPageBreak/>
        <w:t>Figure 3.</w:t>
      </w:r>
    </w:p>
    <w:p w:rsidR="00AE0AC1" w:rsidRPr="002F59C4" w:rsidRDefault="00AE0AC1" w:rsidP="00AE0AC1">
      <w:pPr>
        <w:spacing w:line="480" w:lineRule="auto"/>
        <w:rPr>
          <w:rFonts w:cs="Times New Roman"/>
          <w:b/>
          <w:bCs/>
        </w:rPr>
      </w:pPr>
      <w:r w:rsidRPr="002F59C4">
        <w:rPr>
          <w:rFonts w:cs="Times New Roman"/>
          <w:b/>
          <w:bCs/>
          <w:noProof/>
        </w:rPr>
        <w:drawing>
          <wp:inline distT="0" distB="0" distL="0" distR="0">
            <wp:extent cx="4696251" cy="2739480"/>
            <wp:effectExtent l="19050" t="0" r="9099" b="0"/>
            <wp:docPr id="26" name="圖片 0" descr="Proportion_Or.C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rtion_Or.Cv.tiff"/>
                    <pic:cNvPicPr/>
                  </pic:nvPicPr>
                  <pic:blipFill>
                    <a:blip r:embed="rId11" cstate="print"/>
                    <a:stretch>
                      <a:fillRect/>
                    </a:stretch>
                  </pic:blipFill>
                  <pic:spPr>
                    <a:xfrm>
                      <a:off x="0" y="0"/>
                      <a:ext cx="4696251" cy="2739480"/>
                    </a:xfrm>
                    <a:prstGeom prst="rect">
                      <a:avLst/>
                    </a:prstGeom>
                  </pic:spPr>
                </pic:pic>
              </a:graphicData>
            </a:graphic>
          </wp:inline>
        </w:drawing>
      </w:r>
    </w:p>
    <w:p w:rsidR="00AE0AC1" w:rsidRDefault="00AE0AC1">
      <w:pPr>
        <w:widowControl/>
        <w:rPr>
          <w:rFonts w:cs="Times New Roman"/>
          <w:b/>
        </w:rPr>
      </w:pPr>
      <w:r>
        <w:rPr>
          <w:rFonts w:cs="Times New Roman"/>
          <w:b/>
        </w:rPr>
        <w:br w:type="page"/>
      </w:r>
    </w:p>
    <w:p w:rsidR="00AE0AC1" w:rsidRPr="00AE0AC1" w:rsidRDefault="00AE0AC1" w:rsidP="00AE0AC1">
      <w:pPr>
        <w:spacing w:line="480" w:lineRule="auto"/>
        <w:rPr>
          <w:rFonts w:cs="Times New Roman"/>
          <w:b/>
        </w:rPr>
      </w:pPr>
      <w:r w:rsidRPr="00AE0AC1">
        <w:rPr>
          <w:rFonts w:cs="Times New Roman"/>
          <w:b/>
          <w:bCs/>
        </w:rPr>
        <w:lastRenderedPageBreak/>
        <w:t>Figure 4.</w:t>
      </w:r>
    </w:p>
    <w:p w:rsidR="002B37B2" w:rsidRDefault="00AE0AC1">
      <w:pPr>
        <w:widowControl/>
        <w:rPr>
          <w:rFonts w:cs="Times New Roman"/>
          <w:b/>
        </w:rPr>
      </w:pPr>
      <w:r w:rsidRPr="002F59C4">
        <w:rPr>
          <w:rFonts w:cs="Times New Roman"/>
          <w:b/>
          <w:bCs/>
          <w:noProof/>
        </w:rPr>
        <w:drawing>
          <wp:inline distT="0" distB="0" distL="0" distR="0">
            <wp:extent cx="4200781" cy="3500650"/>
            <wp:effectExtent l="19050" t="0" r="9269" b="0"/>
            <wp:docPr id="27" name="圖片 1" descr="Confint.Farm_St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nt.Farm_Stage.tiff"/>
                    <pic:cNvPicPr/>
                  </pic:nvPicPr>
                  <pic:blipFill>
                    <a:blip r:embed="rId12" cstate="print"/>
                    <a:stretch>
                      <a:fillRect/>
                    </a:stretch>
                  </pic:blipFill>
                  <pic:spPr>
                    <a:xfrm>
                      <a:off x="0" y="0"/>
                      <a:ext cx="4200781" cy="3500650"/>
                    </a:xfrm>
                    <a:prstGeom prst="rect">
                      <a:avLst/>
                    </a:prstGeom>
                  </pic:spPr>
                </pic:pic>
              </a:graphicData>
            </a:graphic>
          </wp:inline>
        </w:drawing>
      </w:r>
      <w:r w:rsidR="002B37B2">
        <w:rPr>
          <w:rFonts w:cs="Times New Roman"/>
          <w:b/>
        </w:rPr>
        <w:br w:type="page"/>
      </w:r>
    </w:p>
    <w:p w:rsidR="002B37B2" w:rsidRPr="002F59C4" w:rsidRDefault="002B37B2" w:rsidP="002B37B2">
      <w:pPr>
        <w:spacing w:line="480" w:lineRule="auto"/>
        <w:rPr>
          <w:rFonts w:cs="Times New Roman"/>
          <w:b/>
          <w:bCs/>
        </w:rPr>
      </w:pPr>
      <w:r w:rsidRPr="002F59C4">
        <w:rPr>
          <w:rFonts w:cs="Times New Roman"/>
          <w:b/>
          <w:bCs/>
        </w:rPr>
        <w:lastRenderedPageBreak/>
        <w:t>Supporting Information</w:t>
      </w:r>
    </w:p>
    <w:p w:rsidR="002B37B2" w:rsidRPr="002F59C4" w:rsidRDefault="002B37B2" w:rsidP="002B37B2">
      <w:pPr>
        <w:spacing w:line="480" w:lineRule="auto"/>
        <w:rPr>
          <w:rFonts w:cs="Times New Roman"/>
          <w:bCs/>
        </w:rPr>
      </w:pPr>
      <w:r w:rsidRPr="002F59C4">
        <w:rPr>
          <w:rFonts w:cs="Times New Roman"/>
          <w:bCs/>
        </w:rPr>
        <w:t>Appendix</w:t>
      </w:r>
      <w:r w:rsidRPr="002F59C4">
        <w:rPr>
          <w:rFonts w:cs="Times New Roman" w:hint="eastAsia"/>
          <w:bCs/>
        </w:rPr>
        <w:t xml:space="preserve"> S1: </w:t>
      </w:r>
      <w:r w:rsidRPr="002F59C4">
        <w:rPr>
          <w:rFonts w:cs="Times New Roman"/>
          <w:bCs/>
        </w:rPr>
        <w:t>Table S1. Trophic guild assignments of arthropod families.</w:t>
      </w:r>
    </w:p>
    <w:tbl>
      <w:tblPr>
        <w:tblStyle w:val="TableNormal1"/>
        <w:tblW w:w="439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tblPr>
      <w:tblGrid>
        <w:gridCol w:w="2429"/>
        <w:gridCol w:w="1967"/>
      </w:tblGrid>
      <w:tr w:rsidR="002B37B2" w:rsidRPr="002F59C4" w:rsidTr="00D441C5">
        <w:trPr>
          <w:trHeight w:hRule="exact" w:val="369"/>
          <w:jc w:val="center"/>
        </w:trPr>
        <w:tc>
          <w:tcPr>
            <w:tcW w:w="2429"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Trophic guild</w:t>
            </w:r>
          </w:p>
        </w:tc>
        <w:tc>
          <w:tcPr>
            <w:tcW w:w="1967"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Family</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821DA5" w:rsidRDefault="002B37B2" w:rsidP="00D441C5">
            <w:pPr>
              <w:spacing w:line="480" w:lineRule="auto"/>
              <w:rPr>
                <w:color w:val="000000" w:themeColor="text1"/>
                <w:sz w:val="24"/>
              </w:rPr>
            </w:pPr>
            <w:r w:rsidRPr="00821DA5">
              <w:rPr>
                <w:color w:val="000000" w:themeColor="text1"/>
                <w:sz w:val="24"/>
              </w:rPr>
              <w:t>Rice herbivore</w:t>
            </w: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Alydidae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Cicadellidae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Delphacidae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Hesperiidae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Lygaeidae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Pentatomidae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Pyralidae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Pyrgomorphidae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Tourist herbivore</w:t>
            </w: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Acrididae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Chrysomelidae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Detritivore</w:t>
            </w: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Chironomidae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Chloropidae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Empididae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Ephydridae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Muscidae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Sciomyzidae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Stratiomyidae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Tetrigidae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Predator</w:t>
            </w: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Araneidae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Clubionidae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Coccinellidae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Oxyopidae</w:t>
            </w:r>
          </w:p>
        </w:tc>
      </w:tr>
      <w:tr w:rsidR="002B37B2" w:rsidRPr="002F59C4" w:rsidTr="00D441C5">
        <w:trPr>
          <w:trHeight w:hRule="exact" w:val="369"/>
          <w:jc w:val="center"/>
        </w:trPr>
        <w:tc>
          <w:tcPr>
            <w:tcW w:w="2429"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Tetragnathidae</w:t>
            </w:r>
          </w:p>
        </w:tc>
      </w:tr>
      <w:tr w:rsidR="002B37B2" w:rsidRPr="002F59C4" w:rsidTr="00D441C5">
        <w:trPr>
          <w:trHeight w:hRule="exact" w:val="369"/>
          <w:jc w:val="center"/>
        </w:trPr>
        <w:tc>
          <w:tcPr>
            <w:tcW w:w="2429" w:type="dxa"/>
            <w:tcBorders>
              <w:top w:val="nil"/>
              <w:left w:val="nil"/>
              <w:bottom w:val="single" w:sz="4" w:space="0" w:color="auto"/>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p>
        </w:tc>
        <w:tc>
          <w:tcPr>
            <w:tcW w:w="1967" w:type="dxa"/>
            <w:tcBorders>
              <w:top w:val="nil"/>
              <w:left w:val="nil"/>
              <w:bottom w:val="single" w:sz="4" w:space="0" w:color="auto"/>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Thomisidae</w:t>
            </w:r>
          </w:p>
        </w:tc>
      </w:tr>
    </w:tbl>
    <w:p w:rsidR="00902F89" w:rsidRDefault="00902F89" w:rsidP="002B37B2">
      <w:pPr>
        <w:spacing w:line="480" w:lineRule="auto"/>
        <w:rPr>
          <w:rFonts w:cs="Times New Roman"/>
          <w:bCs/>
        </w:rPr>
      </w:pPr>
    </w:p>
    <w:p w:rsidR="00902F89" w:rsidRDefault="00902F89">
      <w:pPr>
        <w:widowControl/>
        <w:rPr>
          <w:rFonts w:cs="Times New Roman"/>
          <w:bCs/>
        </w:rPr>
      </w:pPr>
      <w:r>
        <w:rPr>
          <w:rFonts w:cs="Times New Roman"/>
          <w:bCs/>
        </w:rPr>
        <w:br w:type="page"/>
      </w:r>
    </w:p>
    <w:p w:rsidR="002B37B2" w:rsidRPr="002F59C4" w:rsidRDefault="002B37B2" w:rsidP="002B37B2">
      <w:pPr>
        <w:spacing w:line="480" w:lineRule="auto"/>
        <w:rPr>
          <w:rFonts w:cs="Times New Roman"/>
          <w:bCs/>
        </w:rPr>
      </w:pPr>
      <w:r w:rsidRPr="002F59C4">
        <w:rPr>
          <w:rFonts w:cs="Times New Roman"/>
          <w:bCs/>
        </w:rPr>
        <w:lastRenderedPageBreak/>
        <w:t>Appendix</w:t>
      </w:r>
      <w:r w:rsidRPr="002F59C4">
        <w:rPr>
          <w:rFonts w:cs="Times New Roman" w:hint="eastAsia"/>
          <w:bCs/>
        </w:rPr>
        <w:t xml:space="preserve"> S1: </w:t>
      </w:r>
      <w:r w:rsidRPr="002F59C4">
        <w:rPr>
          <w:rFonts w:cs="Times New Roman"/>
          <w:bCs/>
        </w:rPr>
        <w:t>Table S2. Trophic discrimination factor (TDF) (mean ± SD) of carbon (Δ</w:t>
      </w:r>
      <w:r w:rsidRPr="002F59C4">
        <w:rPr>
          <w:rFonts w:cs="Times New Roman"/>
          <w:bCs/>
          <w:vertAlign w:val="superscript"/>
        </w:rPr>
        <w:t>13</w:t>
      </w:r>
      <w:r w:rsidRPr="002F59C4">
        <w:rPr>
          <w:rFonts w:cs="Times New Roman"/>
          <w:bCs/>
        </w:rPr>
        <w:t>C) and nitrogen (Δ</w:t>
      </w:r>
      <w:r w:rsidRPr="002F59C4">
        <w:rPr>
          <w:rFonts w:cs="Times New Roman"/>
          <w:bCs/>
          <w:vertAlign w:val="superscript"/>
        </w:rPr>
        <w:t>15</w:t>
      </w:r>
      <w:r w:rsidRPr="002F59C4">
        <w:rPr>
          <w:rFonts w:cs="Times New Roman"/>
          <w:bCs/>
        </w:rPr>
        <w:t xml:space="preserve">N) for each prey source in the mixing model. TDFs were estimated from the diet-dependent discrimination equation proposed by </w:t>
      </w:r>
      <w:r w:rsidRPr="002F59C4">
        <w:rPr>
          <w:rFonts w:cs="Times New Roman"/>
          <w:bCs/>
          <w:noProof/>
        </w:rPr>
        <w:t>Caut et al. (2009)</w:t>
      </w:r>
      <w:r w:rsidRPr="002F59C4">
        <w:rPr>
          <w:rFonts w:cs="Times New Roman"/>
          <w:bCs/>
        </w:rPr>
        <w:t xml:space="preserve">. </w:t>
      </w:r>
    </w:p>
    <w:tbl>
      <w:tblPr>
        <w:tblStyle w:val="TableNormal1"/>
        <w:tblW w:w="62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993"/>
        <w:gridCol w:w="2118"/>
        <w:gridCol w:w="2118"/>
      </w:tblGrid>
      <w:tr w:rsidR="002B37B2" w:rsidRPr="002F59C4" w:rsidTr="00D441C5">
        <w:trPr>
          <w:jc w:val="center"/>
        </w:trPr>
        <w:tc>
          <w:tcPr>
            <w:tcW w:w="1993"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b/>
                <w:sz w:val="24"/>
              </w:rPr>
            </w:pPr>
            <w:r w:rsidRPr="002F59C4">
              <w:rPr>
                <w:b/>
                <w:sz w:val="24"/>
              </w:rPr>
              <w:t>Source</w:t>
            </w:r>
          </w:p>
        </w:tc>
        <w:tc>
          <w:tcPr>
            <w:tcW w:w="2118"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b/>
                <w:sz w:val="24"/>
              </w:rPr>
            </w:pPr>
            <w:r w:rsidRPr="002F59C4">
              <w:rPr>
                <w:b/>
                <w:bCs/>
                <w:sz w:val="24"/>
              </w:rPr>
              <w:t>Δ</w:t>
            </w:r>
            <w:r w:rsidRPr="002F59C4">
              <w:rPr>
                <w:b/>
                <w:bCs/>
                <w:sz w:val="24"/>
                <w:vertAlign w:val="superscript"/>
              </w:rPr>
              <w:t>13</w:t>
            </w:r>
            <w:r w:rsidRPr="002F59C4">
              <w:rPr>
                <w:b/>
                <w:bCs/>
                <w:sz w:val="24"/>
              </w:rPr>
              <w:t>C</w:t>
            </w:r>
          </w:p>
        </w:tc>
        <w:tc>
          <w:tcPr>
            <w:tcW w:w="2118"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b/>
                <w:sz w:val="24"/>
              </w:rPr>
            </w:pPr>
            <w:r w:rsidRPr="002F59C4">
              <w:rPr>
                <w:b/>
                <w:bCs/>
                <w:sz w:val="24"/>
              </w:rPr>
              <w:t>Δ</w:t>
            </w:r>
            <w:r w:rsidRPr="002F59C4">
              <w:rPr>
                <w:b/>
                <w:bCs/>
                <w:sz w:val="24"/>
                <w:vertAlign w:val="superscript"/>
              </w:rPr>
              <w:t>15</w:t>
            </w:r>
            <w:r w:rsidRPr="002F59C4">
              <w:rPr>
                <w:b/>
                <w:bCs/>
                <w:sz w:val="24"/>
              </w:rPr>
              <w:t>N</w:t>
            </w:r>
          </w:p>
        </w:tc>
      </w:tr>
      <w:tr w:rsidR="002B37B2" w:rsidRPr="002F59C4" w:rsidTr="00D441C5">
        <w:trPr>
          <w:trHeight w:val="300"/>
          <w:jc w:val="center"/>
        </w:trPr>
        <w:tc>
          <w:tcPr>
            <w:tcW w:w="1993"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Rice herbivore</w:t>
            </w:r>
          </w:p>
        </w:tc>
        <w:tc>
          <w:tcPr>
            <w:tcW w:w="2118"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 xml:space="preserve">1.08 </w:t>
            </w:r>
            <w:r w:rsidRPr="002F59C4">
              <w:rPr>
                <w:b/>
                <w:bCs/>
                <w:sz w:val="24"/>
              </w:rPr>
              <w:t>±</w:t>
            </w:r>
            <w:r w:rsidRPr="002F59C4">
              <w:rPr>
                <w:sz w:val="24"/>
              </w:rPr>
              <w:t xml:space="preserve"> 0.50‰</w:t>
            </w:r>
          </w:p>
        </w:tc>
        <w:tc>
          <w:tcPr>
            <w:tcW w:w="2118"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 xml:space="preserve">2.41 </w:t>
            </w:r>
            <w:r w:rsidRPr="002F59C4">
              <w:rPr>
                <w:b/>
                <w:bCs/>
                <w:sz w:val="24"/>
              </w:rPr>
              <w:t>±</w:t>
            </w:r>
            <w:r w:rsidRPr="002F59C4">
              <w:rPr>
                <w:sz w:val="24"/>
              </w:rPr>
              <w:t xml:space="preserve"> 0.59‰</w:t>
            </w:r>
          </w:p>
        </w:tc>
      </w:tr>
      <w:tr w:rsidR="002B37B2" w:rsidRPr="002F59C4" w:rsidTr="00D441C5">
        <w:trPr>
          <w:trHeight w:val="290"/>
          <w:jc w:val="center"/>
        </w:trPr>
        <w:tc>
          <w:tcPr>
            <w:tcW w:w="1993"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Tourist herbivore</w:t>
            </w:r>
          </w:p>
        </w:tc>
        <w:tc>
          <w:tcPr>
            <w:tcW w:w="2118"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 xml:space="preserve">0.68 </w:t>
            </w:r>
            <w:r w:rsidRPr="002F59C4">
              <w:rPr>
                <w:b/>
                <w:bCs/>
                <w:sz w:val="24"/>
              </w:rPr>
              <w:t>±</w:t>
            </w:r>
            <w:r w:rsidRPr="002F59C4">
              <w:rPr>
                <w:sz w:val="24"/>
              </w:rPr>
              <w:t xml:space="preserve"> 0.48‰</w:t>
            </w:r>
          </w:p>
        </w:tc>
        <w:tc>
          <w:tcPr>
            <w:tcW w:w="2118" w:type="dxa"/>
            <w:tcBorders>
              <w:top w:val="nil"/>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 xml:space="preserve">2.05 </w:t>
            </w:r>
            <w:r w:rsidRPr="002F59C4">
              <w:rPr>
                <w:b/>
                <w:bCs/>
                <w:sz w:val="24"/>
              </w:rPr>
              <w:t xml:space="preserve">± </w:t>
            </w:r>
            <w:r w:rsidRPr="002F59C4">
              <w:rPr>
                <w:sz w:val="24"/>
              </w:rPr>
              <w:t>0.71‰</w:t>
            </w:r>
          </w:p>
        </w:tc>
      </w:tr>
      <w:tr w:rsidR="002B37B2" w:rsidRPr="002F59C4" w:rsidTr="00D441C5">
        <w:trPr>
          <w:trHeight w:val="300"/>
          <w:jc w:val="center"/>
        </w:trPr>
        <w:tc>
          <w:tcPr>
            <w:tcW w:w="1993" w:type="dxa"/>
            <w:tcBorders>
              <w:top w:val="nil"/>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Detritivore</w:t>
            </w:r>
          </w:p>
        </w:tc>
        <w:tc>
          <w:tcPr>
            <w:tcW w:w="2118" w:type="dxa"/>
            <w:tcBorders>
              <w:top w:val="nil"/>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 xml:space="preserve">0.82 </w:t>
            </w:r>
            <w:r w:rsidRPr="002F59C4">
              <w:rPr>
                <w:b/>
                <w:bCs/>
                <w:sz w:val="24"/>
              </w:rPr>
              <w:t>±</w:t>
            </w:r>
            <w:r w:rsidRPr="002F59C4">
              <w:rPr>
                <w:sz w:val="24"/>
              </w:rPr>
              <w:t xml:space="preserve"> 0.26‰</w:t>
            </w:r>
          </w:p>
        </w:tc>
        <w:tc>
          <w:tcPr>
            <w:tcW w:w="2118" w:type="dxa"/>
            <w:tcBorders>
              <w:top w:val="nil"/>
              <w:left w:val="nil"/>
              <w:bottom w:val="single" w:sz="8" w:space="0" w:color="000000"/>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sz w:val="24"/>
              </w:rPr>
              <w:t xml:space="preserve">1.42 </w:t>
            </w:r>
            <w:r w:rsidRPr="002F59C4">
              <w:rPr>
                <w:b/>
                <w:bCs/>
                <w:sz w:val="24"/>
              </w:rPr>
              <w:t>±</w:t>
            </w:r>
            <w:r w:rsidRPr="002F59C4">
              <w:rPr>
                <w:sz w:val="24"/>
              </w:rPr>
              <w:t xml:space="preserve"> 0.85‰</w:t>
            </w:r>
          </w:p>
        </w:tc>
      </w:tr>
    </w:tbl>
    <w:p w:rsidR="002B37B2" w:rsidRPr="002F59C4" w:rsidRDefault="002B37B2" w:rsidP="002B37B2">
      <w:pPr>
        <w:rPr>
          <w:rFonts w:cs="Times New Roman"/>
          <w:b/>
          <w:bCs/>
        </w:rPr>
      </w:pPr>
      <w:r w:rsidRPr="002F59C4">
        <w:rPr>
          <w:rFonts w:cs="Times New Roman"/>
          <w:b/>
          <w:bCs/>
        </w:rPr>
        <w:br w:type="page"/>
      </w:r>
    </w:p>
    <w:p w:rsidR="002B37B2" w:rsidRPr="002F59C4" w:rsidRDefault="002B37B2" w:rsidP="002B37B2">
      <w:pPr>
        <w:spacing w:line="480" w:lineRule="auto"/>
        <w:rPr>
          <w:rFonts w:cs="Times New Roman"/>
          <w:bCs/>
        </w:rPr>
      </w:pPr>
      <w:r w:rsidRPr="002F59C4">
        <w:rPr>
          <w:rFonts w:cs="Times New Roman"/>
          <w:bCs/>
        </w:rPr>
        <w:lastRenderedPageBreak/>
        <w:t>Appendix</w:t>
      </w:r>
      <w:r w:rsidRPr="002F59C4">
        <w:rPr>
          <w:rFonts w:cs="Times New Roman" w:hint="eastAsia"/>
          <w:bCs/>
        </w:rPr>
        <w:t xml:space="preserve"> S1: </w:t>
      </w:r>
      <w:r w:rsidRPr="002F59C4">
        <w:rPr>
          <w:rFonts w:cs="Times New Roman"/>
          <w:bCs/>
        </w:rPr>
        <w:t xml:space="preserve">Table S3. Summary of predators’ diet composition in organic and conventional farms over crop stage. </w:t>
      </w:r>
      <w:r w:rsidRPr="002F59C4">
        <w:rPr>
          <w:rFonts w:cs="Times New Roman"/>
          <w:bCs/>
          <w:i/>
          <w:iCs/>
        </w:rPr>
        <w:t>n</w:t>
      </w:r>
      <w:r w:rsidRPr="002F59C4">
        <w:rPr>
          <w:rFonts w:cs="Times New Roman"/>
          <w:bCs/>
        </w:rPr>
        <w:t xml:space="preserve"> represents the </w:t>
      </w:r>
      <w:r>
        <w:rPr>
          <w:rFonts w:cs="Times New Roman" w:hint="eastAsia"/>
          <w:bCs/>
        </w:rPr>
        <w:t>s</w:t>
      </w:r>
      <w:r>
        <w:rPr>
          <w:rFonts w:cs="Times New Roman"/>
          <w:bCs/>
        </w:rPr>
        <w:t xml:space="preserve">ample size </w:t>
      </w:r>
      <w:r w:rsidRPr="002F59C4">
        <w:rPr>
          <w:rFonts w:cs="Times New Roman"/>
          <w:bCs/>
        </w:rPr>
        <w:t>for each farm type</w:t>
      </w:r>
      <w:r>
        <w:rPr>
          <w:rFonts w:cs="Times New Roman" w:hint="eastAsia"/>
          <w:bCs/>
        </w:rPr>
        <w:t>-</w:t>
      </w:r>
      <w:r w:rsidRPr="002F59C4">
        <w:rPr>
          <w:rFonts w:cs="Times New Roman"/>
          <w:bCs/>
        </w:rPr>
        <w:t xml:space="preserve">crop stage combination. Note that the </w:t>
      </w:r>
      <w:r>
        <w:rPr>
          <w:rFonts w:cs="Times New Roman"/>
          <w:bCs/>
        </w:rPr>
        <w:t xml:space="preserve">discrepancies </w:t>
      </w:r>
      <w:r w:rsidRPr="002F59C4">
        <w:rPr>
          <w:rFonts w:cs="Times New Roman"/>
          <w:bCs/>
        </w:rPr>
        <w:t xml:space="preserve">in </w:t>
      </w:r>
      <w:r w:rsidRPr="002F59C4">
        <w:rPr>
          <w:rFonts w:cs="Times New Roman"/>
          <w:bCs/>
          <w:i/>
          <w:iCs/>
        </w:rPr>
        <w:t>n</w:t>
      </w:r>
      <w:r w:rsidRPr="002F59C4">
        <w:rPr>
          <w:rFonts w:cs="Times New Roman"/>
          <w:bCs/>
        </w:rPr>
        <w:t xml:space="preserve"> were due to insufficient predator samples for model estimation in some farms.</w:t>
      </w:r>
    </w:p>
    <w:tbl>
      <w:tblPr>
        <w:tblStyle w:val="TableNormal1"/>
        <w:tblW w:w="903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580"/>
        <w:gridCol w:w="1261"/>
        <w:gridCol w:w="953"/>
        <w:gridCol w:w="835"/>
        <w:gridCol w:w="1008"/>
        <w:gridCol w:w="1097"/>
        <w:gridCol w:w="887"/>
        <w:gridCol w:w="858"/>
        <w:gridCol w:w="560"/>
      </w:tblGrid>
      <w:tr w:rsidR="002B37B2" w:rsidRPr="002F59C4" w:rsidTr="00D441C5">
        <w:trPr>
          <w:trHeight w:val="310"/>
        </w:trPr>
        <w:tc>
          <w:tcPr>
            <w:tcW w:w="1580" w:type="dxa"/>
            <w:vMerge w:val="restart"/>
            <w:tcBorders>
              <w:top w:val="single" w:sz="8" w:space="0" w:color="000000"/>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Farm type</w:t>
            </w:r>
          </w:p>
        </w:tc>
        <w:tc>
          <w:tcPr>
            <w:tcW w:w="1261" w:type="dxa"/>
            <w:vMerge w:val="restart"/>
            <w:tcBorders>
              <w:top w:val="single" w:sz="8" w:space="0" w:color="000000"/>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rPr>
                <w:sz w:val="24"/>
              </w:rPr>
            </w:pPr>
            <w:r w:rsidRPr="002F59C4">
              <w:rPr>
                <w:sz w:val="24"/>
              </w:rPr>
              <w:t>Crop stage</w:t>
            </w:r>
          </w:p>
        </w:tc>
        <w:tc>
          <w:tcPr>
            <w:tcW w:w="5638" w:type="dxa"/>
            <w:gridSpan w:val="6"/>
            <w:tcBorders>
              <w:top w:val="single" w:sz="8" w:space="0" w:color="000000"/>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Prey source</w:t>
            </w:r>
          </w:p>
        </w:tc>
        <w:tc>
          <w:tcPr>
            <w:tcW w:w="560" w:type="dxa"/>
            <w:vMerge w:val="restart"/>
            <w:tcBorders>
              <w:top w:val="single" w:sz="8" w:space="0" w:color="000000"/>
              <w:left w:val="nil"/>
              <w:bottom w:val="nil"/>
              <w:right w:val="nil"/>
            </w:tcBorders>
            <w:shd w:val="clear" w:color="auto" w:fill="auto"/>
            <w:tcMar>
              <w:top w:w="80" w:type="dxa"/>
              <w:left w:w="80" w:type="dxa"/>
              <w:bottom w:w="80" w:type="dxa"/>
              <w:right w:w="80" w:type="dxa"/>
            </w:tcMar>
            <w:vAlign w:val="center"/>
          </w:tcPr>
          <w:p w:rsidR="002B37B2" w:rsidRPr="002F59C4" w:rsidRDefault="002B37B2" w:rsidP="00D441C5">
            <w:pPr>
              <w:spacing w:line="480" w:lineRule="auto"/>
              <w:jc w:val="center"/>
              <w:rPr>
                <w:sz w:val="24"/>
              </w:rPr>
            </w:pPr>
            <w:r w:rsidRPr="002F59C4">
              <w:rPr>
                <w:i/>
                <w:iCs/>
                <w:sz w:val="24"/>
              </w:rPr>
              <w:t>n</w:t>
            </w:r>
          </w:p>
        </w:tc>
      </w:tr>
      <w:tr w:rsidR="002B37B2" w:rsidRPr="002F59C4" w:rsidTr="00D441C5">
        <w:trPr>
          <w:trHeight w:val="300"/>
        </w:trPr>
        <w:tc>
          <w:tcPr>
            <w:tcW w:w="1580" w:type="dxa"/>
            <w:vMerge/>
            <w:tcBorders>
              <w:top w:val="single" w:sz="8" w:space="0" w:color="000000"/>
              <w:left w:val="nil"/>
              <w:bottom w:val="nil"/>
              <w:right w:val="nil"/>
            </w:tcBorders>
            <w:shd w:val="clear" w:color="auto" w:fill="auto"/>
          </w:tcPr>
          <w:p w:rsidR="002B37B2" w:rsidRPr="002F59C4" w:rsidRDefault="002B37B2" w:rsidP="00D441C5">
            <w:pPr>
              <w:spacing w:line="480" w:lineRule="auto"/>
              <w:rPr>
                <w:sz w:val="24"/>
              </w:rPr>
            </w:pPr>
          </w:p>
        </w:tc>
        <w:tc>
          <w:tcPr>
            <w:tcW w:w="1261" w:type="dxa"/>
            <w:vMerge/>
            <w:tcBorders>
              <w:top w:val="single" w:sz="8" w:space="0" w:color="000000"/>
              <w:left w:val="nil"/>
              <w:bottom w:val="nil"/>
              <w:right w:val="nil"/>
            </w:tcBorders>
            <w:shd w:val="clear" w:color="auto" w:fill="auto"/>
          </w:tcPr>
          <w:p w:rsidR="002B37B2" w:rsidRPr="002F59C4" w:rsidRDefault="002B37B2" w:rsidP="00D441C5">
            <w:pPr>
              <w:spacing w:line="480" w:lineRule="auto"/>
              <w:rPr>
                <w:sz w:val="24"/>
              </w:rPr>
            </w:pPr>
          </w:p>
        </w:tc>
        <w:tc>
          <w:tcPr>
            <w:tcW w:w="1788" w:type="dxa"/>
            <w:gridSpan w:val="2"/>
            <w:tcBorders>
              <w:top w:val="single" w:sz="8"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Rice herbivore</w:t>
            </w:r>
          </w:p>
        </w:tc>
        <w:tc>
          <w:tcPr>
            <w:tcW w:w="2105" w:type="dxa"/>
            <w:gridSpan w:val="2"/>
            <w:tcBorders>
              <w:top w:val="single" w:sz="8"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Tourist herbivore</w:t>
            </w:r>
          </w:p>
        </w:tc>
        <w:tc>
          <w:tcPr>
            <w:tcW w:w="1745" w:type="dxa"/>
            <w:gridSpan w:val="2"/>
            <w:tcBorders>
              <w:top w:val="single" w:sz="8"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De</w:t>
            </w:r>
            <w:r>
              <w:rPr>
                <w:sz w:val="24"/>
              </w:rPr>
              <w:t>t</w:t>
            </w:r>
            <w:r w:rsidRPr="002F59C4">
              <w:rPr>
                <w:sz w:val="24"/>
              </w:rPr>
              <w:t>ritivore</w:t>
            </w:r>
          </w:p>
        </w:tc>
        <w:tc>
          <w:tcPr>
            <w:tcW w:w="560" w:type="dxa"/>
            <w:vMerge/>
            <w:tcBorders>
              <w:top w:val="single" w:sz="8" w:space="0" w:color="000000"/>
              <w:left w:val="nil"/>
              <w:bottom w:val="nil"/>
              <w:right w:val="nil"/>
            </w:tcBorders>
            <w:shd w:val="clear" w:color="auto" w:fill="auto"/>
          </w:tcPr>
          <w:p w:rsidR="002B37B2" w:rsidRPr="002F59C4" w:rsidRDefault="002B37B2" w:rsidP="00D441C5">
            <w:pPr>
              <w:spacing w:line="480" w:lineRule="auto"/>
              <w:rPr>
                <w:sz w:val="24"/>
              </w:rPr>
            </w:pPr>
          </w:p>
        </w:tc>
      </w:tr>
      <w:tr w:rsidR="002B37B2" w:rsidRPr="002F59C4" w:rsidTr="00D441C5">
        <w:trPr>
          <w:trHeight w:val="397"/>
        </w:trPr>
        <w:tc>
          <w:tcPr>
            <w:tcW w:w="1580" w:type="dxa"/>
            <w:vMerge/>
            <w:tcBorders>
              <w:top w:val="single" w:sz="8" w:space="0" w:color="000000"/>
              <w:left w:val="nil"/>
              <w:bottom w:val="nil"/>
              <w:right w:val="nil"/>
            </w:tcBorders>
            <w:shd w:val="clear" w:color="auto" w:fill="auto"/>
          </w:tcPr>
          <w:p w:rsidR="002B37B2" w:rsidRPr="002F59C4" w:rsidRDefault="002B37B2" w:rsidP="00D441C5">
            <w:pPr>
              <w:spacing w:line="480" w:lineRule="auto"/>
              <w:rPr>
                <w:sz w:val="24"/>
              </w:rPr>
            </w:pPr>
          </w:p>
        </w:tc>
        <w:tc>
          <w:tcPr>
            <w:tcW w:w="1261" w:type="dxa"/>
            <w:vMerge/>
            <w:tcBorders>
              <w:top w:val="single" w:sz="8" w:space="0" w:color="000000"/>
              <w:left w:val="nil"/>
              <w:bottom w:val="nil"/>
              <w:right w:val="nil"/>
            </w:tcBorders>
            <w:shd w:val="clear" w:color="auto" w:fill="auto"/>
          </w:tcPr>
          <w:p w:rsidR="002B37B2" w:rsidRPr="002F59C4" w:rsidRDefault="002B37B2" w:rsidP="00D441C5">
            <w:pPr>
              <w:spacing w:line="480" w:lineRule="auto"/>
              <w:rPr>
                <w:sz w:val="24"/>
              </w:rPr>
            </w:pPr>
          </w:p>
        </w:tc>
        <w:tc>
          <w:tcPr>
            <w:tcW w:w="953" w:type="dxa"/>
            <w:tcBorders>
              <w:top w:val="nil"/>
              <w:left w:val="nil"/>
              <w:bottom w:val="single" w:sz="4"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Mean</w:t>
            </w:r>
          </w:p>
        </w:tc>
        <w:tc>
          <w:tcPr>
            <w:tcW w:w="835" w:type="dxa"/>
            <w:tcBorders>
              <w:top w:val="nil"/>
              <w:left w:val="nil"/>
              <w:bottom w:val="single" w:sz="4"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SD</w:t>
            </w:r>
          </w:p>
        </w:tc>
        <w:tc>
          <w:tcPr>
            <w:tcW w:w="1008" w:type="dxa"/>
            <w:tcBorders>
              <w:top w:val="nil"/>
              <w:left w:val="nil"/>
              <w:bottom w:val="single" w:sz="4"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Mean</w:t>
            </w:r>
          </w:p>
        </w:tc>
        <w:tc>
          <w:tcPr>
            <w:tcW w:w="1097" w:type="dxa"/>
            <w:tcBorders>
              <w:top w:val="nil"/>
              <w:left w:val="nil"/>
              <w:bottom w:val="single" w:sz="4"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SD</w:t>
            </w:r>
          </w:p>
        </w:tc>
        <w:tc>
          <w:tcPr>
            <w:tcW w:w="887" w:type="dxa"/>
            <w:tcBorders>
              <w:top w:val="nil"/>
              <w:left w:val="nil"/>
              <w:bottom w:val="single" w:sz="4"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Mean</w:t>
            </w:r>
          </w:p>
        </w:tc>
        <w:tc>
          <w:tcPr>
            <w:tcW w:w="858" w:type="dxa"/>
            <w:tcBorders>
              <w:top w:val="nil"/>
              <w:left w:val="nil"/>
              <w:bottom w:val="single" w:sz="4"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SD</w:t>
            </w:r>
          </w:p>
        </w:tc>
        <w:tc>
          <w:tcPr>
            <w:tcW w:w="560" w:type="dxa"/>
            <w:vMerge/>
            <w:tcBorders>
              <w:top w:val="single" w:sz="8" w:space="0" w:color="000000"/>
              <w:left w:val="nil"/>
              <w:bottom w:val="nil"/>
              <w:right w:val="nil"/>
            </w:tcBorders>
            <w:shd w:val="clear" w:color="auto" w:fill="auto"/>
          </w:tcPr>
          <w:p w:rsidR="002B37B2" w:rsidRPr="002F59C4" w:rsidRDefault="002B37B2" w:rsidP="00D441C5">
            <w:pPr>
              <w:spacing w:line="480" w:lineRule="auto"/>
              <w:rPr>
                <w:sz w:val="24"/>
              </w:rPr>
            </w:pPr>
          </w:p>
        </w:tc>
      </w:tr>
      <w:tr w:rsidR="002B37B2" w:rsidRPr="002F59C4" w:rsidTr="00D441C5">
        <w:trPr>
          <w:trHeight w:val="295"/>
        </w:trPr>
        <w:tc>
          <w:tcPr>
            <w:tcW w:w="1580" w:type="dxa"/>
            <w:vMerge w:val="restart"/>
            <w:tcBorders>
              <w:top w:val="nil"/>
              <w:left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Organic</w:t>
            </w:r>
          </w:p>
          <w:p w:rsidR="002B37B2" w:rsidRPr="002F59C4" w:rsidRDefault="002B37B2" w:rsidP="00D441C5">
            <w:pPr>
              <w:spacing w:line="480" w:lineRule="auto"/>
              <w:rPr>
                <w:sz w:val="24"/>
              </w:rPr>
            </w:pPr>
          </w:p>
        </w:tc>
        <w:tc>
          <w:tcPr>
            <w:tcW w:w="1261"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Tillering</w:t>
            </w:r>
          </w:p>
        </w:tc>
        <w:tc>
          <w:tcPr>
            <w:tcW w:w="953" w:type="dxa"/>
            <w:tcBorders>
              <w:top w:val="single" w:sz="4"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0.342</w:t>
            </w:r>
          </w:p>
        </w:tc>
        <w:tc>
          <w:tcPr>
            <w:tcW w:w="835" w:type="dxa"/>
            <w:tcBorders>
              <w:top w:val="single" w:sz="4"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0.109</w:t>
            </w:r>
          </w:p>
        </w:tc>
        <w:tc>
          <w:tcPr>
            <w:tcW w:w="1008" w:type="dxa"/>
            <w:tcBorders>
              <w:top w:val="single" w:sz="4"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0.271</w:t>
            </w:r>
          </w:p>
        </w:tc>
        <w:tc>
          <w:tcPr>
            <w:tcW w:w="1097" w:type="dxa"/>
            <w:tcBorders>
              <w:top w:val="single" w:sz="4"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0.115</w:t>
            </w:r>
          </w:p>
        </w:tc>
        <w:tc>
          <w:tcPr>
            <w:tcW w:w="887" w:type="dxa"/>
            <w:tcBorders>
              <w:top w:val="single" w:sz="4"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0.387</w:t>
            </w:r>
          </w:p>
        </w:tc>
        <w:tc>
          <w:tcPr>
            <w:tcW w:w="858" w:type="dxa"/>
            <w:tcBorders>
              <w:top w:val="single" w:sz="4" w:space="0" w:color="000000"/>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0.174</w:t>
            </w:r>
          </w:p>
        </w:tc>
        <w:tc>
          <w:tcPr>
            <w:tcW w:w="560"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7</w:t>
            </w:r>
          </w:p>
        </w:tc>
      </w:tr>
      <w:tr w:rsidR="002B37B2" w:rsidRPr="002F59C4" w:rsidTr="00D441C5">
        <w:trPr>
          <w:trHeight w:val="290"/>
        </w:trPr>
        <w:tc>
          <w:tcPr>
            <w:tcW w:w="1580" w:type="dxa"/>
            <w:vMerge/>
            <w:tcBorders>
              <w:left w:val="nil"/>
              <w:right w:val="nil"/>
            </w:tcBorders>
            <w:shd w:val="clear" w:color="auto" w:fill="auto"/>
          </w:tcPr>
          <w:p w:rsidR="002B37B2" w:rsidRPr="002F59C4" w:rsidRDefault="002B37B2" w:rsidP="00D441C5">
            <w:pPr>
              <w:spacing w:line="480" w:lineRule="auto"/>
              <w:rPr>
                <w:sz w:val="24"/>
              </w:rPr>
            </w:pPr>
          </w:p>
        </w:tc>
        <w:tc>
          <w:tcPr>
            <w:tcW w:w="1261"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Flowering</w:t>
            </w:r>
          </w:p>
        </w:tc>
        <w:tc>
          <w:tcPr>
            <w:tcW w:w="953"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0.616</w:t>
            </w:r>
          </w:p>
        </w:tc>
        <w:tc>
          <w:tcPr>
            <w:tcW w:w="835"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0.106</w:t>
            </w:r>
          </w:p>
        </w:tc>
        <w:tc>
          <w:tcPr>
            <w:tcW w:w="100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0.165</w:t>
            </w:r>
          </w:p>
        </w:tc>
        <w:tc>
          <w:tcPr>
            <w:tcW w:w="109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0.075</w:t>
            </w:r>
          </w:p>
        </w:tc>
        <w:tc>
          <w:tcPr>
            <w:tcW w:w="88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0.219</w:t>
            </w:r>
          </w:p>
        </w:tc>
        <w:tc>
          <w:tcPr>
            <w:tcW w:w="85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0.119</w:t>
            </w:r>
          </w:p>
        </w:tc>
        <w:tc>
          <w:tcPr>
            <w:tcW w:w="560"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6</w:t>
            </w:r>
          </w:p>
        </w:tc>
      </w:tr>
      <w:tr w:rsidR="002B37B2" w:rsidRPr="002F59C4" w:rsidTr="00D441C5">
        <w:trPr>
          <w:trHeight w:val="290"/>
        </w:trPr>
        <w:tc>
          <w:tcPr>
            <w:tcW w:w="1580" w:type="dxa"/>
            <w:vMerge/>
            <w:tcBorders>
              <w:left w:val="nil"/>
              <w:right w:val="nil"/>
            </w:tcBorders>
            <w:shd w:val="clear" w:color="auto" w:fill="auto"/>
          </w:tcPr>
          <w:p w:rsidR="002B37B2" w:rsidRPr="002F59C4" w:rsidRDefault="002B37B2" w:rsidP="00D441C5">
            <w:pPr>
              <w:spacing w:line="480" w:lineRule="auto"/>
              <w:rPr>
                <w:sz w:val="24"/>
              </w:rPr>
            </w:pPr>
          </w:p>
        </w:tc>
        <w:tc>
          <w:tcPr>
            <w:tcW w:w="1261"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Ripening</w:t>
            </w:r>
          </w:p>
        </w:tc>
        <w:tc>
          <w:tcPr>
            <w:tcW w:w="953"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0.899</w:t>
            </w:r>
          </w:p>
        </w:tc>
        <w:tc>
          <w:tcPr>
            <w:tcW w:w="835"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0.039</w:t>
            </w:r>
          </w:p>
        </w:tc>
        <w:tc>
          <w:tcPr>
            <w:tcW w:w="100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0.054</w:t>
            </w:r>
          </w:p>
        </w:tc>
        <w:tc>
          <w:tcPr>
            <w:tcW w:w="109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0.009</w:t>
            </w:r>
          </w:p>
        </w:tc>
        <w:tc>
          <w:tcPr>
            <w:tcW w:w="88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0.046</w:t>
            </w:r>
          </w:p>
        </w:tc>
        <w:tc>
          <w:tcPr>
            <w:tcW w:w="85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0.035</w:t>
            </w:r>
          </w:p>
        </w:tc>
        <w:tc>
          <w:tcPr>
            <w:tcW w:w="560"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5</w:t>
            </w:r>
          </w:p>
        </w:tc>
      </w:tr>
      <w:tr w:rsidR="002B37B2" w:rsidRPr="002F59C4" w:rsidTr="00D441C5">
        <w:trPr>
          <w:trHeight w:val="290"/>
        </w:trPr>
        <w:tc>
          <w:tcPr>
            <w:tcW w:w="1580" w:type="dxa"/>
            <w:vMerge w:val="restart"/>
            <w:tcBorders>
              <w:left w:val="nil"/>
              <w:right w:val="nil"/>
            </w:tcBorders>
            <w:shd w:val="clear" w:color="auto" w:fill="auto"/>
          </w:tcPr>
          <w:p w:rsidR="002B37B2" w:rsidRPr="002F59C4" w:rsidRDefault="002B37B2" w:rsidP="00D441C5">
            <w:pPr>
              <w:spacing w:line="480" w:lineRule="auto"/>
              <w:rPr>
                <w:sz w:val="24"/>
              </w:rPr>
            </w:pPr>
            <w:r w:rsidRPr="002F59C4">
              <w:rPr>
                <w:sz w:val="24"/>
              </w:rPr>
              <w:t xml:space="preserve"> Conventional</w:t>
            </w:r>
          </w:p>
        </w:tc>
        <w:tc>
          <w:tcPr>
            <w:tcW w:w="1261"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Tillering</w:t>
            </w:r>
          </w:p>
        </w:tc>
        <w:tc>
          <w:tcPr>
            <w:tcW w:w="953"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0.553</w:t>
            </w:r>
          </w:p>
        </w:tc>
        <w:tc>
          <w:tcPr>
            <w:tcW w:w="835"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0.182</w:t>
            </w:r>
          </w:p>
        </w:tc>
        <w:tc>
          <w:tcPr>
            <w:tcW w:w="100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0.183</w:t>
            </w:r>
          </w:p>
        </w:tc>
        <w:tc>
          <w:tcPr>
            <w:tcW w:w="109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0.064</w:t>
            </w:r>
          </w:p>
        </w:tc>
        <w:tc>
          <w:tcPr>
            <w:tcW w:w="88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0.264</w:t>
            </w:r>
          </w:p>
        </w:tc>
        <w:tc>
          <w:tcPr>
            <w:tcW w:w="85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0.120</w:t>
            </w:r>
          </w:p>
        </w:tc>
        <w:tc>
          <w:tcPr>
            <w:tcW w:w="560"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7</w:t>
            </w:r>
          </w:p>
        </w:tc>
      </w:tr>
      <w:tr w:rsidR="002B37B2" w:rsidRPr="002F59C4" w:rsidTr="00D441C5">
        <w:trPr>
          <w:trHeight w:val="290"/>
        </w:trPr>
        <w:tc>
          <w:tcPr>
            <w:tcW w:w="1580" w:type="dxa"/>
            <w:vMerge/>
            <w:tcBorders>
              <w:left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p>
        </w:tc>
        <w:tc>
          <w:tcPr>
            <w:tcW w:w="1261"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Flowering</w:t>
            </w:r>
          </w:p>
        </w:tc>
        <w:tc>
          <w:tcPr>
            <w:tcW w:w="953"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0.814</w:t>
            </w:r>
          </w:p>
        </w:tc>
        <w:tc>
          <w:tcPr>
            <w:tcW w:w="835"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0.107</w:t>
            </w:r>
          </w:p>
        </w:tc>
        <w:tc>
          <w:tcPr>
            <w:tcW w:w="100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0.090</w:t>
            </w:r>
          </w:p>
        </w:tc>
        <w:tc>
          <w:tcPr>
            <w:tcW w:w="109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0.041</w:t>
            </w:r>
          </w:p>
        </w:tc>
        <w:tc>
          <w:tcPr>
            <w:tcW w:w="887"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0.096</w:t>
            </w:r>
          </w:p>
        </w:tc>
        <w:tc>
          <w:tcPr>
            <w:tcW w:w="858"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0.067</w:t>
            </w:r>
          </w:p>
        </w:tc>
        <w:tc>
          <w:tcPr>
            <w:tcW w:w="560" w:type="dxa"/>
            <w:tcBorders>
              <w:top w:val="nil"/>
              <w:left w:val="nil"/>
              <w:bottom w:val="nil"/>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6</w:t>
            </w:r>
          </w:p>
        </w:tc>
      </w:tr>
      <w:tr w:rsidR="002B37B2" w:rsidRPr="002F59C4" w:rsidTr="00D441C5">
        <w:trPr>
          <w:trHeight w:val="290"/>
        </w:trPr>
        <w:tc>
          <w:tcPr>
            <w:tcW w:w="1580" w:type="dxa"/>
            <w:vMerge/>
            <w:tcBorders>
              <w:left w:val="nil"/>
              <w:bottom w:val="single" w:sz="8" w:space="0" w:color="000000"/>
              <w:right w:val="nil"/>
            </w:tcBorders>
            <w:shd w:val="clear" w:color="auto" w:fill="auto"/>
          </w:tcPr>
          <w:p w:rsidR="002B37B2" w:rsidRPr="002F59C4" w:rsidRDefault="002B37B2" w:rsidP="00D441C5">
            <w:pPr>
              <w:spacing w:line="480" w:lineRule="auto"/>
              <w:rPr>
                <w:sz w:val="24"/>
              </w:rPr>
            </w:pPr>
          </w:p>
        </w:tc>
        <w:tc>
          <w:tcPr>
            <w:tcW w:w="1261"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rPr>
                <w:sz w:val="24"/>
              </w:rPr>
            </w:pPr>
            <w:r w:rsidRPr="002F59C4">
              <w:rPr>
                <w:sz w:val="24"/>
              </w:rPr>
              <w:t>Ripening</w:t>
            </w:r>
          </w:p>
        </w:tc>
        <w:tc>
          <w:tcPr>
            <w:tcW w:w="953"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0.934</w:t>
            </w:r>
          </w:p>
        </w:tc>
        <w:tc>
          <w:tcPr>
            <w:tcW w:w="835"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0.027</w:t>
            </w:r>
          </w:p>
        </w:tc>
        <w:tc>
          <w:tcPr>
            <w:tcW w:w="1008"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0.046</w:t>
            </w:r>
          </w:p>
        </w:tc>
        <w:tc>
          <w:tcPr>
            <w:tcW w:w="1097"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0.011</w:t>
            </w:r>
          </w:p>
        </w:tc>
        <w:tc>
          <w:tcPr>
            <w:tcW w:w="887"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0.020</w:t>
            </w:r>
          </w:p>
        </w:tc>
        <w:tc>
          <w:tcPr>
            <w:tcW w:w="858"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0.016</w:t>
            </w:r>
          </w:p>
        </w:tc>
        <w:tc>
          <w:tcPr>
            <w:tcW w:w="560" w:type="dxa"/>
            <w:tcBorders>
              <w:top w:val="nil"/>
              <w:left w:val="nil"/>
              <w:bottom w:val="single" w:sz="8" w:space="0" w:color="000000"/>
              <w:right w:val="nil"/>
            </w:tcBorders>
            <w:shd w:val="clear" w:color="auto" w:fill="auto"/>
            <w:tcMar>
              <w:top w:w="80" w:type="dxa"/>
              <w:left w:w="80" w:type="dxa"/>
              <w:bottom w:w="80" w:type="dxa"/>
              <w:right w:w="80" w:type="dxa"/>
            </w:tcMar>
          </w:tcPr>
          <w:p w:rsidR="002B37B2" w:rsidRPr="002F59C4" w:rsidRDefault="002B37B2" w:rsidP="00D441C5">
            <w:pPr>
              <w:spacing w:line="480" w:lineRule="auto"/>
              <w:jc w:val="center"/>
              <w:rPr>
                <w:sz w:val="24"/>
              </w:rPr>
            </w:pPr>
            <w:r w:rsidRPr="002F59C4">
              <w:rPr>
                <w:sz w:val="24"/>
              </w:rPr>
              <w:t>7</w:t>
            </w:r>
          </w:p>
        </w:tc>
      </w:tr>
    </w:tbl>
    <w:p w:rsidR="002B37B2" w:rsidRPr="002F59C4" w:rsidRDefault="002B37B2" w:rsidP="002B37B2">
      <w:pPr>
        <w:spacing w:line="480" w:lineRule="auto"/>
        <w:rPr>
          <w:rFonts w:cs="Times New Roman"/>
          <w:b/>
          <w:bCs/>
        </w:rPr>
      </w:pPr>
    </w:p>
    <w:p w:rsidR="002B37B2" w:rsidRPr="002F59C4" w:rsidRDefault="002B37B2" w:rsidP="002B37B2">
      <w:pPr>
        <w:spacing w:line="480" w:lineRule="auto"/>
        <w:rPr>
          <w:rFonts w:cs="Times New Roman"/>
          <w:b/>
          <w:bCs/>
        </w:rPr>
      </w:pPr>
      <w:r w:rsidRPr="002F59C4">
        <w:rPr>
          <w:rFonts w:cs="Times New Roman"/>
        </w:rPr>
        <w:br w:type="page"/>
      </w:r>
    </w:p>
    <w:p w:rsidR="002B37B2" w:rsidRPr="002F59C4" w:rsidRDefault="002B37B2" w:rsidP="002B37B2">
      <w:pPr>
        <w:spacing w:line="480" w:lineRule="auto"/>
        <w:rPr>
          <w:rFonts w:cs="Times New Roman"/>
          <w:bCs/>
        </w:rPr>
      </w:pPr>
      <w:r w:rsidRPr="002F59C4">
        <w:rPr>
          <w:rFonts w:cs="Times New Roman"/>
          <w:bCs/>
        </w:rPr>
        <w:lastRenderedPageBreak/>
        <w:t>Appendix</w:t>
      </w:r>
      <w:r w:rsidRPr="002F59C4">
        <w:rPr>
          <w:rFonts w:cs="Times New Roman" w:hint="eastAsia"/>
          <w:bCs/>
        </w:rPr>
        <w:t xml:space="preserve"> S1: </w:t>
      </w:r>
      <w:r w:rsidRPr="002F59C4">
        <w:rPr>
          <w:rFonts w:cs="Times New Roman"/>
          <w:bCs/>
        </w:rPr>
        <w:t>Figure S1. Stable isotope signatures (δ</w:t>
      </w:r>
      <w:r w:rsidRPr="002F59C4">
        <w:rPr>
          <w:rFonts w:cs="Times New Roman"/>
          <w:bCs/>
          <w:vertAlign w:val="superscript"/>
        </w:rPr>
        <w:t>13</w:t>
      </w:r>
      <w:r w:rsidRPr="002F59C4">
        <w:rPr>
          <w:rFonts w:cs="Times New Roman"/>
          <w:bCs/>
        </w:rPr>
        <w:t>C and δ</w:t>
      </w:r>
      <w:r w:rsidRPr="002F59C4">
        <w:rPr>
          <w:rFonts w:cs="Times New Roman"/>
          <w:bCs/>
          <w:vertAlign w:val="superscript"/>
        </w:rPr>
        <w:t>15</w:t>
      </w:r>
      <w:r w:rsidRPr="002F59C4">
        <w:rPr>
          <w:rFonts w:cs="Times New Roman"/>
          <w:bCs/>
        </w:rPr>
        <w:t xml:space="preserve">N) of primary producer (rice, </w:t>
      </w:r>
      <w:r w:rsidRPr="002F59C4">
        <w:rPr>
          <w:rFonts w:cs="Times New Roman"/>
          <w:bCs/>
          <w:i/>
        </w:rPr>
        <w:t>Oryza sativa</w:t>
      </w:r>
      <w:r w:rsidRPr="002F59C4">
        <w:rPr>
          <w:rFonts w:cs="Times New Roman"/>
          <w:bCs/>
        </w:rPr>
        <w:t xml:space="preserve"> L.) and prey sources (rice herbivore, tourist herbivore and detritivore) in rice farms (mean ± SE).</w:t>
      </w:r>
      <w:r w:rsidRPr="002F59C4">
        <w:rPr>
          <w:rFonts w:cs="Times New Roman"/>
        </w:rPr>
        <w:t xml:space="preserve"> </w:t>
      </w:r>
      <w:r>
        <w:rPr>
          <w:rFonts w:cs="Times New Roman"/>
          <w:bCs/>
        </w:rPr>
        <w:t xml:space="preserve">Arthropod samples </w:t>
      </w:r>
      <w:r w:rsidRPr="002F59C4">
        <w:rPr>
          <w:rFonts w:cs="Times New Roman"/>
          <w:bCs/>
        </w:rPr>
        <w:t>were pooled</w:t>
      </w:r>
      <w:r>
        <w:rPr>
          <w:rFonts w:cs="Times New Roman"/>
          <w:bCs/>
        </w:rPr>
        <w:t xml:space="preserve"> across all study farms</w:t>
      </w:r>
      <w:r w:rsidRPr="002F59C4">
        <w:rPr>
          <w:rFonts w:cs="Times New Roman"/>
          <w:bCs/>
        </w:rPr>
        <w:t xml:space="preserve">. The isotope values of prey sources were corrected for trophic discrimination factors (TDF) estimated from the diet-dependent discrimination equation proposed by </w:t>
      </w:r>
      <w:r w:rsidRPr="002F59C4">
        <w:rPr>
          <w:rFonts w:cs="Times New Roman"/>
          <w:bCs/>
          <w:noProof/>
        </w:rPr>
        <w:t>Caut et al. (2009)</w:t>
      </w:r>
      <w:r w:rsidRPr="002F59C4">
        <w:rPr>
          <w:rFonts w:cs="Times New Roman"/>
          <w:bCs/>
        </w:rPr>
        <w:t xml:space="preserve">. Note that the primary producer samples were collected from six </w:t>
      </w:r>
      <w:r>
        <w:rPr>
          <w:rFonts w:cs="Times New Roman"/>
          <w:bCs/>
        </w:rPr>
        <w:t>(</w:t>
      </w:r>
      <w:r w:rsidRPr="002F59C4">
        <w:rPr>
          <w:rFonts w:cs="Times New Roman"/>
          <w:bCs/>
        </w:rPr>
        <w:t>three organic and three conventional</w:t>
      </w:r>
      <w:r>
        <w:rPr>
          <w:rFonts w:cs="Times New Roman"/>
          <w:bCs/>
        </w:rPr>
        <w:t>)</w:t>
      </w:r>
      <w:r w:rsidRPr="002F59C4">
        <w:rPr>
          <w:rFonts w:cs="Times New Roman"/>
          <w:bCs/>
        </w:rPr>
        <w:t xml:space="preserve"> of the 14 </w:t>
      </w:r>
      <w:r>
        <w:rPr>
          <w:rFonts w:cs="Times New Roman"/>
          <w:bCs/>
        </w:rPr>
        <w:t xml:space="preserve">study </w:t>
      </w:r>
      <w:r w:rsidRPr="002F59C4">
        <w:rPr>
          <w:rFonts w:cs="Times New Roman"/>
          <w:bCs/>
        </w:rPr>
        <w:t>farms during a preliminary survey in 2017.</w:t>
      </w:r>
    </w:p>
    <w:p w:rsidR="002B37B2" w:rsidRPr="002F59C4" w:rsidRDefault="002B37B2" w:rsidP="002B37B2">
      <w:pPr>
        <w:spacing w:line="480" w:lineRule="auto"/>
        <w:rPr>
          <w:rFonts w:cs="Times New Roman"/>
        </w:rPr>
      </w:pPr>
      <w:r w:rsidRPr="002F59C4">
        <w:rPr>
          <w:rFonts w:cs="Times New Roman"/>
          <w:noProof/>
        </w:rPr>
        <w:drawing>
          <wp:inline distT="0" distB="0" distL="0" distR="0">
            <wp:extent cx="4471007" cy="3725839"/>
            <wp:effectExtent l="19050" t="0" r="5743" b="0"/>
            <wp:docPr id="28" name="圖片 6" descr="Bi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plot.tiff"/>
                    <pic:cNvPicPr/>
                  </pic:nvPicPr>
                  <pic:blipFill>
                    <a:blip r:embed="rId13" cstate="print"/>
                    <a:stretch>
                      <a:fillRect/>
                    </a:stretch>
                  </pic:blipFill>
                  <pic:spPr>
                    <a:xfrm>
                      <a:off x="0" y="0"/>
                      <a:ext cx="4471007" cy="3725839"/>
                    </a:xfrm>
                    <a:prstGeom prst="rect">
                      <a:avLst/>
                    </a:prstGeom>
                  </pic:spPr>
                </pic:pic>
              </a:graphicData>
            </a:graphic>
          </wp:inline>
        </w:drawing>
      </w:r>
      <w:r w:rsidRPr="002F59C4">
        <w:rPr>
          <w:rFonts w:cs="Times New Roman"/>
        </w:rPr>
        <w:br w:type="page"/>
      </w:r>
    </w:p>
    <w:p w:rsidR="002B37B2" w:rsidRPr="002F59C4" w:rsidRDefault="002B37B2" w:rsidP="002B37B2">
      <w:pPr>
        <w:spacing w:line="480" w:lineRule="auto"/>
        <w:rPr>
          <w:rFonts w:cs="Times New Roman"/>
          <w:bCs/>
        </w:rPr>
      </w:pPr>
      <w:r w:rsidRPr="002F59C4">
        <w:rPr>
          <w:rFonts w:cs="Times New Roman"/>
          <w:bCs/>
        </w:rPr>
        <w:lastRenderedPageBreak/>
        <w:t>Appendix</w:t>
      </w:r>
      <w:r w:rsidRPr="002F59C4">
        <w:rPr>
          <w:rFonts w:cs="Times New Roman" w:hint="eastAsia"/>
          <w:bCs/>
        </w:rPr>
        <w:t xml:space="preserve"> S1: </w:t>
      </w:r>
      <w:r w:rsidRPr="002F59C4">
        <w:rPr>
          <w:rFonts w:cs="Times New Roman"/>
          <w:bCs/>
        </w:rPr>
        <w:t>Figure S2. Relative abundances of prey sources in organic and conventional farms over crop stage. Samples</w:t>
      </w:r>
      <w:r>
        <w:rPr>
          <w:rFonts w:cs="Times New Roman"/>
          <w:bCs/>
        </w:rPr>
        <w:t xml:space="preserve"> within each farm type (</w:t>
      </w:r>
      <w:r w:rsidRPr="002F59C4">
        <w:rPr>
          <w:rFonts w:cs="Times New Roman"/>
          <w:bCs/>
        </w:rPr>
        <w:t xml:space="preserve">organic </w:t>
      </w:r>
      <w:r>
        <w:rPr>
          <w:rFonts w:cs="Times New Roman"/>
          <w:bCs/>
        </w:rPr>
        <w:t xml:space="preserve">vs. </w:t>
      </w:r>
      <w:r w:rsidRPr="002F59C4">
        <w:rPr>
          <w:rFonts w:cs="Times New Roman"/>
          <w:bCs/>
        </w:rPr>
        <w:t>conventional</w:t>
      </w:r>
      <w:r>
        <w:rPr>
          <w:rFonts w:cs="Times New Roman"/>
          <w:bCs/>
        </w:rPr>
        <w:t xml:space="preserve">) </w:t>
      </w:r>
      <w:r w:rsidRPr="002F59C4">
        <w:rPr>
          <w:rFonts w:cs="Times New Roman"/>
          <w:bCs/>
        </w:rPr>
        <w:t>were pooled and relative abundances were calculated as the proportion of each prey source to the total abundance of all prey sources.</w:t>
      </w:r>
    </w:p>
    <w:p w:rsidR="002B37B2" w:rsidRPr="002F59C4" w:rsidRDefault="002B37B2" w:rsidP="002B37B2">
      <w:pPr>
        <w:spacing w:line="480" w:lineRule="auto"/>
        <w:rPr>
          <w:rFonts w:cs="Times New Roman"/>
          <w:b/>
          <w:bCs/>
        </w:rPr>
      </w:pPr>
      <w:r w:rsidRPr="002F59C4">
        <w:rPr>
          <w:rFonts w:cs="Times New Roman"/>
          <w:b/>
          <w:bCs/>
          <w:noProof/>
        </w:rPr>
        <w:drawing>
          <wp:inline distT="0" distB="0" distL="0" distR="0">
            <wp:extent cx="4933340" cy="3136020"/>
            <wp:effectExtent l="19050" t="0" r="610" b="0"/>
            <wp:docPr id="29" name="圖片 5" descr="Relative.Abd_Or.C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bd_Or.Cv.tiff"/>
                    <pic:cNvPicPr/>
                  </pic:nvPicPr>
                  <pic:blipFill>
                    <a:blip r:embed="rId14" cstate="print"/>
                    <a:stretch>
                      <a:fillRect/>
                    </a:stretch>
                  </pic:blipFill>
                  <pic:spPr>
                    <a:xfrm>
                      <a:off x="0" y="0"/>
                      <a:ext cx="4931728" cy="3134995"/>
                    </a:xfrm>
                    <a:prstGeom prst="rect">
                      <a:avLst/>
                    </a:prstGeom>
                  </pic:spPr>
                </pic:pic>
              </a:graphicData>
            </a:graphic>
          </wp:inline>
        </w:drawing>
      </w:r>
    </w:p>
    <w:p w:rsidR="002B37B2" w:rsidRPr="002F59C4" w:rsidRDefault="002B37B2" w:rsidP="002B37B2">
      <w:pPr>
        <w:spacing w:line="480" w:lineRule="auto"/>
        <w:rPr>
          <w:rFonts w:cs="Times New Roman"/>
        </w:rPr>
      </w:pPr>
      <w:r w:rsidRPr="002F59C4">
        <w:rPr>
          <w:rFonts w:cs="Times New Roman"/>
        </w:rPr>
        <w:br w:type="page"/>
      </w:r>
    </w:p>
    <w:p w:rsidR="002B37B2" w:rsidRPr="002F59C4" w:rsidRDefault="002B37B2" w:rsidP="002B37B2">
      <w:pPr>
        <w:spacing w:line="480" w:lineRule="auto"/>
        <w:rPr>
          <w:rFonts w:cs="Times New Roman"/>
          <w:bCs/>
        </w:rPr>
      </w:pPr>
      <w:r w:rsidRPr="002F59C4">
        <w:rPr>
          <w:rFonts w:cs="Times New Roman"/>
          <w:bCs/>
        </w:rPr>
        <w:lastRenderedPageBreak/>
        <w:t>Appendix</w:t>
      </w:r>
      <w:r w:rsidRPr="002F59C4">
        <w:rPr>
          <w:rFonts w:cs="Times New Roman" w:hint="eastAsia"/>
          <w:bCs/>
        </w:rPr>
        <w:t xml:space="preserve"> S1: </w:t>
      </w:r>
      <w:r w:rsidRPr="002F59C4">
        <w:rPr>
          <w:rFonts w:cs="Times New Roman"/>
          <w:bCs/>
        </w:rPr>
        <w:t>Figure S3. Scatterplot showing the relationship between rice herbivore consumption by predators and relative abundance of rice herbivores. Points represent predators’ consumption for each individual farm</w:t>
      </w:r>
      <w:r>
        <w:rPr>
          <w:rFonts w:cs="Times New Roman"/>
          <w:bCs/>
        </w:rPr>
        <w:t>-</w:t>
      </w:r>
      <w:r w:rsidRPr="002F59C4">
        <w:rPr>
          <w:rFonts w:cs="Times New Roman"/>
          <w:bCs/>
        </w:rPr>
        <w:t xml:space="preserve">crop stage combination. The lines were fitted with beta regression models </w:t>
      </w:r>
      <w:r>
        <w:rPr>
          <w:rFonts w:cs="Times New Roman"/>
          <w:bCs/>
        </w:rPr>
        <w:t xml:space="preserve">individually </w:t>
      </w:r>
      <w:r w:rsidRPr="002F59C4">
        <w:rPr>
          <w:rFonts w:cs="Times New Roman"/>
          <w:bCs/>
        </w:rPr>
        <w:t xml:space="preserve">for organic (dashed, </w:t>
      </w:r>
      <w:r w:rsidRPr="002F59C4">
        <w:rPr>
          <w:rFonts w:cs="Times New Roman"/>
          <w:bCs/>
          <w:i/>
          <w:iCs/>
        </w:rPr>
        <w:t>Z</w:t>
      </w:r>
      <w:r w:rsidRPr="002F59C4">
        <w:rPr>
          <w:rFonts w:cs="Times New Roman"/>
          <w:bCs/>
        </w:rPr>
        <w:t xml:space="preserve"> = 2.52, </w:t>
      </w:r>
      <w:r w:rsidRPr="002F59C4">
        <w:rPr>
          <w:rFonts w:cs="Times New Roman"/>
          <w:bCs/>
          <w:i/>
          <w:iCs/>
        </w:rPr>
        <w:t xml:space="preserve">P </w:t>
      </w:r>
      <w:r w:rsidRPr="002F59C4">
        <w:rPr>
          <w:rFonts w:cs="Times New Roman"/>
          <w:bCs/>
        </w:rPr>
        <w:t>= 0.01)</w:t>
      </w:r>
      <w:r>
        <w:rPr>
          <w:rFonts w:cs="Times New Roman"/>
          <w:bCs/>
        </w:rPr>
        <w:t xml:space="preserve">, </w:t>
      </w:r>
      <w:r w:rsidRPr="002F59C4">
        <w:rPr>
          <w:rFonts w:cs="Times New Roman"/>
          <w:bCs/>
        </w:rPr>
        <w:t>conventional</w:t>
      </w:r>
      <w:r>
        <w:rPr>
          <w:rFonts w:cs="Times New Roman"/>
          <w:bCs/>
        </w:rPr>
        <w:t xml:space="preserve"> </w:t>
      </w:r>
      <w:r w:rsidRPr="002F59C4">
        <w:rPr>
          <w:rFonts w:cs="Times New Roman"/>
          <w:bCs/>
        </w:rPr>
        <w:t>(dot-</w:t>
      </w:r>
      <w:r>
        <w:rPr>
          <w:rFonts w:cs="Times New Roman"/>
          <w:bCs/>
        </w:rPr>
        <w:t>d</w:t>
      </w:r>
      <w:r w:rsidRPr="002F59C4">
        <w:rPr>
          <w:rFonts w:cs="Times New Roman"/>
          <w:bCs/>
        </w:rPr>
        <w:t xml:space="preserve">ashed, </w:t>
      </w:r>
      <w:r w:rsidRPr="002F59C4">
        <w:rPr>
          <w:rFonts w:cs="Times New Roman"/>
          <w:bCs/>
          <w:i/>
        </w:rPr>
        <w:t>Z</w:t>
      </w:r>
      <w:r w:rsidRPr="002F59C4">
        <w:rPr>
          <w:rFonts w:cs="Times New Roman"/>
          <w:bCs/>
        </w:rPr>
        <w:t xml:space="preserve"> = 4.60, </w:t>
      </w:r>
      <w:r w:rsidRPr="002F59C4">
        <w:rPr>
          <w:rFonts w:cs="Times New Roman"/>
          <w:bCs/>
          <w:i/>
          <w:iCs/>
        </w:rPr>
        <w:t>P</w:t>
      </w:r>
      <w:r w:rsidRPr="002F59C4">
        <w:rPr>
          <w:rFonts w:cs="Times New Roman"/>
          <w:bCs/>
        </w:rPr>
        <w:t xml:space="preserve"> &lt; 0.001), and both farm</w:t>
      </w:r>
      <w:r>
        <w:rPr>
          <w:rFonts w:cs="Times New Roman"/>
          <w:bCs/>
        </w:rPr>
        <w:t xml:space="preserve">s </w:t>
      </w:r>
      <w:r w:rsidRPr="002F59C4">
        <w:rPr>
          <w:rFonts w:cs="Times New Roman"/>
          <w:bCs/>
        </w:rPr>
        <w:t xml:space="preserve">combined (solid line, </w:t>
      </w:r>
      <w:r w:rsidRPr="002F59C4">
        <w:rPr>
          <w:rFonts w:cs="Times New Roman"/>
          <w:bCs/>
          <w:i/>
          <w:iCs/>
        </w:rPr>
        <w:t>Z</w:t>
      </w:r>
      <w:r w:rsidRPr="002F59C4">
        <w:rPr>
          <w:rFonts w:cs="Times New Roman"/>
          <w:bCs/>
        </w:rPr>
        <w:t xml:space="preserve"> = 4.41, </w:t>
      </w:r>
      <w:r w:rsidRPr="002F59C4">
        <w:rPr>
          <w:rFonts w:cs="Times New Roman"/>
          <w:bCs/>
          <w:i/>
        </w:rPr>
        <w:t>P</w:t>
      </w:r>
      <w:r w:rsidRPr="002F59C4">
        <w:rPr>
          <w:rFonts w:cs="Times New Roman"/>
          <w:bCs/>
        </w:rPr>
        <w:t xml:space="preserve"> &lt; 0.001). </w:t>
      </w:r>
    </w:p>
    <w:p w:rsidR="002B37B2" w:rsidRPr="002F59C4" w:rsidRDefault="002B37B2" w:rsidP="002B37B2">
      <w:pPr>
        <w:spacing w:line="480" w:lineRule="auto"/>
        <w:rPr>
          <w:rFonts w:cs="Times New Roman"/>
        </w:rPr>
      </w:pPr>
      <w:r w:rsidRPr="002F59C4">
        <w:rPr>
          <w:rFonts w:cs="Times New Roman"/>
          <w:noProof/>
        </w:rPr>
        <w:drawing>
          <wp:inline distT="0" distB="0" distL="0" distR="0">
            <wp:extent cx="3905987" cy="3254990"/>
            <wp:effectExtent l="19050" t="0" r="0" b="0"/>
            <wp:docPr id="30" name="圖片 4" descr="Rel.Abd_Prop_be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d_Prop_beta.tiff"/>
                    <pic:cNvPicPr/>
                  </pic:nvPicPr>
                  <pic:blipFill>
                    <a:blip r:embed="rId15" cstate="print"/>
                    <a:stretch>
                      <a:fillRect/>
                    </a:stretch>
                  </pic:blipFill>
                  <pic:spPr>
                    <a:xfrm>
                      <a:off x="0" y="0"/>
                      <a:ext cx="3905987" cy="3254990"/>
                    </a:xfrm>
                    <a:prstGeom prst="rect">
                      <a:avLst/>
                    </a:prstGeom>
                  </pic:spPr>
                </pic:pic>
              </a:graphicData>
            </a:graphic>
          </wp:inline>
        </w:drawing>
      </w:r>
    </w:p>
    <w:p w:rsidR="002B37B2" w:rsidRPr="002F59C4" w:rsidRDefault="002B37B2" w:rsidP="002B37B2">
      <w:pPr>
        <w:spacing w:line="480" w:lineRule="auto"/>
        <w:rPr>
          <w:rFonts w:cs="Times New Roman"/>
        </w:rPr>
      </w:pPr>
    </w:p>
    <w:p w:rsidR="002B37B2" w:rsidRPr="002F59C4" w:rsidRDefault="002B37B2" w:rsidP="002B37B2">
      <w:pPr>
        <w:spacing w:line="480" w:lineRule="auto"/>
        <w:rPr>
          <w:rFonts w:cs="Times New Roman"/>
          <w:b/>
        </w:rPr>
      </w:pPr>
      <w:r w:rsidRPr="002F59C4">
        <w:rPr>
          <w:rFonts w:cs="Times New Roman" w:hint="eastAsia"/>
          <w:b/>
        </w:rPr>
        <w:t>Literature Cited</w:t>
      </w:r>
    </w:p>
    <w:p w:rsidR="008A715E" w:rsidRDefault="002B37B2" w:rsidP="00902F89">
      <w:pPr>
        <w:pStyle w:val="EndNoteBibliography"/>
        <w:spacing w:after="0" w:line="480" w:lineRule="auto"/>
        <w:ind w:left="720" w:hanging="720"/>
        <w:jc w:val="left"/>
        <w:rPr>
          <w:noProof/>
          <w:color w:val="auto"/>
        </w:rPr>
      </w:pPr>
      <w:r w:rsidRPr="002F59C4">
        <w:rPr>
          <w:noProof/>
          <w:color w:val="auto"/>
        </w:rPr>
        <w:t xml:space="preserve">Caut, S., E. Angulo, and F. Courchamp. 2009. Variation in discrimination factors (Δ15N and Δ13C): the effect of diet isotopic values and applications for diet reconstruction. Journal of Applied Ecology </w:t>
      </w:r>
      <w:r w:rsidRPr="002F59C4">
        <w:rPr>
          <w:b/>
          <w:noProof/>
          <w:color w:val="auto"/>
        </w:rPr>
        <w:t>46</w:t>
      </w:r>
      <w:r w:rsidRPr="002F59C4">
        <w:rPr>
          <w:noProof/>
          <w:color w:val="auto"/>
        </w:rPr>
        <w:t>:443-453.</w:t>
      </w:r>
    </w:p>
    <w:p w:rsidR="008A715E" w:rsidRDefault="008A715E" w:rsidP="00902F89">
      <w:pPr>
        <w:pStyle w:val="EndNoteBibliography"/>
        <w:spacing w:after="0" w:line="480" w:lineRule="auto"/>
        <w:ind w:left="720" w:hanging="720"/>
        <w:jc w:val="left"/>
        <w:rPr>
          <w:noProof/>
          <w:color w:val="auto"/>
        </w:rPr>
      </w:pPr>
    </w:p>
    <w:p w:rsidR="00D64F17" w:rsidRPr="00D64F17" w:rsidRDefault="00294550" w:rsidP="00D64F17">
      <w:pPr>
        <w:pStyle w:val="EndNoteBibliography"/>
        <w:spacing w:after="0"/>
        <w:ind w:left="720" w:hanging="720"/>
        <w:rPr>
          <w:noProof/>
        </w:rPr>
      </w:pPr>
      <w:r>
        <w:rPr>
          <w:b/>
        </w:rPr>
        <w:fldChar w:fldCharType="begin"/>
      </w:r>
      <w:r w:rsidR="008A715E">
        <w:rPr>
          <w:b/>
        </w:rPr>
        <w:instrText xml:space="preserve"> ADDIN EN.REFLIST </w:instrText>
      </w:r>
      <w:r>
        <w:rPr>
          <w:b/>
        </w:rPr>
        <w:fldChar w:fldCharType="separate"/>
      </w:r>
      <w:r w:rsidR="00D64F17" w:rsidRPr="00D64F17">
        <w:rPr>
          <w:noProof/>
        </w:rPr>
        <w:t xml:space="preserve">Ali, M.P., Bari, M.N., Haque, S.S., Kabir, M.M.M., Afrin, S., Nowrin, F., . . . Landis, D.A. (2019) Establishing next-generation pest control services in rice fields: eco-agriculture. </w:t>
      </w:r>
      <w:r w:rsidR="00D64F17" w:rsidRPr="00D64F17">
        <w:rPr>
          <w:i/>
          <w:noProof/>
        </w:rPr>
        <w:t>Scientific Reports,</w:t>
      </w:r>
      <w:r w:rsidR="00D64F17" w:rsidRPr="00D64F17">
        <w:rPr>
          <w:noProof/>
        </w:rPr>
        <w:t xml:space="preserve"> 9, 10180.</w:t>
      </w:r>
    </w:p>
    <w:p w:rsidR="00D64F17" w:rsidRPr="00D64F17" w:rsidRDefault="00D64F17" w:rsidP="00D64F17">
      <w:pPr>
        <w:pStyle w:val="EndNoteBibliography"/>
        <w:spacing w:after="0"/>
        <w:ind w:left="720" w:hanging="720"/>
        <w:rPr>
          <w:noProof/>
        </w:rPr>
      </w:pPr>
      <w:r w:rsidRPr="00D64F17">
        <w:rPr>
          <w:noProof/>
        </w:rPr>
        <w:t xml:space="preserve">Chandler, D., Bailey, A.S., Tatchell, G.M., Davidson, G., Greaves, J. &amp; Grant, W.P. (2011) The development, regulation and use of biopesticides for integrated pest management. </w:t>
      </w:r>
      <w:r w:rsidRPr="00D64F17">
        <w:rPr>
          <w:i/>
          <w:noProof/>
        </w:rPr>
        <w:t>Philosophical Transactions of the Royal Society B-Biological Sciences,</w:t>
      </w:r>
      <w:r w:rsidRPr="00D64F17">
        <w:rPr>
          <w:noProof/>
        </w:rPr>
        <w:t xml:space="preserve"> 366, 1987-1998.</w:t>
      </w:r>
    </w:p>
    <w:p w:rsidR="00D64F17" w:rsidRPr="00D64F17" w:rsidRDefault="00D64F17" w:rsidP="00D64F17">
      <w:pPr>
        <w:pStyle w:val="EndNoteBibliography"/>
        <w:spacing w:after="0"/>
        <w:ind w:left="720" w:hanging="720"/>
        <w:rPr>
          <w:noProof/>
        </w:rPr>
      </w:pPr>
      <w:r w:rsidRPr="00D64F17">
        <w:rPr>
          <w:noProof/>
        </w:rPr>
        <w:lastRenderedPageBreak/>
        <w:t xml:space="preserve">Flores, D. &amp; Ciomperlik, M. (2017) Biological control using the ectoparasitoid, </w:t>
      </w:r>
      <w:r w:rsidRPr="00D64F17">
        <w:rPr>
          <w:i/>
          <w:noProof/>
        </w:rPr>
        <w:t>Tamarixia radiata</w:t>
      </w:r>
      <w:r w:rsidRPr="00D64F17">
        <w:rPr>
          <w:noProof/>
        </w:rPr>
        <w:t xml:space="preserve">, against the Asian citrus psyllid, </w:t>
      </w:r>
      <w:r w:rsidRPr="00D64F17">
        <w:rPr>
          <w:i/>
          <w:noProof/>
        </w:rPr>
        <w:t>Diaphorina citri</w:t>
      </w:r>
      <w:r w:rsidRPr="00D64F17">
        <w:rPr>
          <w:noProof/>
        </w:rPr>
        <w:t xml:space="preserve">, in the Lower Rio Grande Valley of Texas. </w:t>
      </w:r>
      <w:r w:rsidRPr="00D64F17">
        <w:rPr>
          <w:i/>
          <w:noProof/>
        </w:rPr>
        <w:t>Southwestern Entomologist,</w:t>
      </w:r>
      <w:r w:rsidRPr="00D64F17">
        <w:rPr>
          <w:noProof/>
        </w:rPr>
        <w:t xml:space="preserve"> 42, 49-59.</w:t>
      </w:r>
    </w:p>
    <w:p w:rsidR="00D64F17" w:rsidRPr="00D64F17" w:rsidRDefault="00D64F17" w:rsidP="00D64F17">
      <w:pPr>
        <w:pStyle w:val="EndNoteBibliography"/>
        <w:spacing w:after="0"/>
        <w:ind w:left="720" w:hanging="720"/>
        <w:rPr>
          <w:noProof/>
        </w:rPr>
      </w:pPr>
      <w:r w:rsidRPr="00D64F17">
        <w:rPr>
          <w:noProof/>
        </w:rPr>
        <w:t xml:space="preserve">Hǻgvar, E.B. &amp; Hofsvang, T. (1991) Aphid parasitoids (Hymenoptera, Aphidiidae): biology, host selection and use in biological control. </w:t>
      </w:r>
      <w:r w:rsidRPr="00D64F17">
        <w:rPr>
          <w:i/>
          <w:noProof/>
        </w:rPr>
        <w:t>Biocontrol news and Information,</w:t>
      </w:r>
      <w:r w:rsidRPr="00D64F17">
        <w:rPr>
          <w:noProof/>
        </w:rPr>
        <w:t xml:space="preserve"> 12, 13-42.</w:t>
      </w:r>
    </w:p>
    <w:p w:rsidR="00D64F17" w:rsidRPr="00D64F17" w:rsidRDefault="00D64F17" w:rsidP="00D64F17">
      <w:pPr>
        <w:pStyle w:val="EndNoteBibliography"/>
        <w:spacing w:after="0"/>
        <w:ind w:left="720" w:hanging="720"/>
        <w:rPr>
          <w:noProof/>
        </w:rPr>
      </w:pPr>
      <w:r w:rsidRPr="00D64F17">
        <w:rPr>
          <w:noProof/>
        </w:rPr>
        <w:t xml:space="preserve">Halaj, J. &amp; Wise, D.H. (2001) Terrestrial trophic cascades: How much do they trickle? </w:t>
      </w:r>
      <w:r w:rsidRPr="00D64F17">
        <w:rPr>
          <w:i/>
          <w:noProof/>
        </w:rPr>
        <w:t>American Naturalist,</w:t>
      </w:r>
      <w:r w:rsidRPr="00D64F17">
        <w:rPr>
          <w:noProof/>
        </w:rPr>
        <w:t xml:space="preserve"> 157, 262-281.</w:t>
      </w:r>
    </w:p>
    <w:p w:rsidR="00D64F17" w:rsidRPr="00D64F17" w:rsidRDefault="00D64F17" w:rsidP="00D64F17">
      <w:pPr>
        <w:pStyle w:val="EndNoteBibliography"/>
        <w:spacing w:after="0"/>
        <w:ind w:left="720" w:hanging="720"/>
        <w:rPr>
          <w:noProof/>
        </w:rPr>
      </w:pPr>
      <w:r w:rsidRPr="00D64F17">
        <w:rPr>
          <w:noProof/>
        </w:rPr>
        <w:t xml:space="preserve">Hoy, M.A. &amp; Nguyen, R. (2001) Classical biological control of Asian citrus psylla. </w:t>
      </w:r>
      <w:r w:rsidRPr="00D64F17">
        <w:rPr>
          <w:i/>
          <w:noProof/>
        </w:rPr>
        <w:t>Citrus Industry,</w:t>
      </w:r>
      <w:r w:rsidRPr="00D64F17">
        <w:rPr>
          <w:noProof/>
        </w:rPr>
        <w:t xml:space="preserve"> 81, 48-50.</w:t>
      </w:r>
    </w:p>
    <w:p w:rsidR="00D64F17" w:rsidRPr="00D64F17" w:rsidRDefault="00D64F17" w:rsidP="00D64F17">
      <w:pPr>
        <w:pStyle w:val="EndNoteBibliography"/>
        <w:spacing w:after="0"/>
        <w:ind w:left="720" w:hanging="720"/>
        <w:rPr>
          <w:noProof/>
        </w:rPr>
      </w:pPr>
      <w:r w:rsidRPr="00D64F17">
        <w:rPr>
          <w:noProof/>
        </w:rPr>
        <w:t>Kenmore, P.E., Perez, C.A., Dyck, V.A. &amp; Gutierrez, A.P. (1984) Population regulation of the rice brown planthopper (</w:t>
      </w:r>
      <w:r w:rsidRPr="00D64F17">
        <w:rPr>
          <w:i/>
          <w:noProof/>
        </w:rPr>
        <w:t>Nilaparvata lugens</w:t>
      </w:r>
      <w:r w:rsidRPr="00D64F17">
        <w:rPr>
          <w:noProof/>
        </w:rPr>
        <w:t xml:space="preserve"> Stǻl) within rice fields in the Philippines. </w:t>
      </w:r>
      <w:r w:rsidRPr="00D64F17">
        <w:rPr>
          <w:i/>
          <w:noProof/>
        </w:rPr>
        <w:t>Journal of plant protection in the Tropics,</w:t>
      </w:r>
      <w:r w:rsidRPr="00D64F17">
        <w:rPr>
          <w:noProof/>
        </w:rPr>
        <w:t xml:space="preserve"> 1, 19-37.</w:t>
      </w:r>
    </w:p>
    <w:p w:rsidR="00D64F17" w:rsidRPr="00D64F17" w:rsidRDefault="00D64F17" w:rsidP="00D64F17">
      <w:pPr>
        <w:pStyle w:val="EndNoteBibliography"/>
        <w:spacing w:after="0"/>
        <w:ind w:left="720" w:hanging="720"/>
        <w:rPr>
          <w:noProof/>
        </w:rPr>
      </w:pPr>
      <w:r w:rsidRPr="00D64F17">
        <w:rPr>
          <w:noProof/>
        </w:rPr>
        <w:t xml:space="preserve">Murdoch, W.W., Chesson, J. &amp; Chesson, P.L. (1985) Biological control in theory and practice. </w:t>
      </w:r>
      <w:r w:rsidRPr="00D64F17">
        <w:rPr>
          <w:i/>
          <w:noProof/>
        </w:rPr>
        <w:t>American Naturalist,</w:t>
      </w:r>
      <w:r w:rsidRPr="00D64F17">
        <w:rPr>
          <w:noProof/>
        </w:rPr>
        <w:t xml:space="preserve"> 125, 344-366.</w:t>
      </w:r>
    </w:p>
    <w:p w:rsidR="00D64F17" w:rsidRPr="00D64F17" w:rsidRDefault="00D64F17" w:rsidP="00D64F17">
      <w:pPr>
        <w:pStyle w:val="EndNoteBibliography"/>
        <w:spacing w:after="0"/>
        <w:ind w:left="720" w:hanging="720"/>
        <w:rPr>
          <w:noProof/>
        </w:rPr>
      </w:pPr>
      <w:r w:rsidRPr="00D64F17">
        <w:rPr>
          <w:noProof/>
        </w:rPr>
        <w:t xml:space="preserve">Obrycki, J.J. &amp; Kring, T.J. (1998) Predaceous Coccinellidae in biological control. </w:t>
      </w:r>
      <w:r w:rsidRPr="00D64F17">
        <w:rPr>
          <w:i/>
          <w:noProof/>
        </w:rPr>
        <w:t>Annual Review of Entomology,</w:t>
      </w:r>
      <w:r w:rsidRPr="00D64F17">
        <w:rPr>
          <w:noProof/>
        </w:rPr>
        <w:t xml:space="preserve"> 43, 295-321.</w:t>
      </w:r>
    </w:p>
    <w:p w:rsidR="00D64F17" w:rsidRPr="00D64F17" w:rsidRDefault="00D64F17" w:rsidP="00D64F17">
      <w:pPr>
        <w:pStyle w:val="EndNoteBibliography"/>
        <w:spacing w:after="0"/>
        <w:ind w:left="720" w:hanging="720"/>
        <w:rPr>
          <w:noProof/>
        </w:rPr>
      </w:pPr>
      <w:r w:rsidRPr="00D64F17">
        <w:rPr>
          <w:noProof/>
        </w:rPr>
        <w:t xml:space="preserve">Porcel, M., Andersson, G.K.S., Palsson, J. &amp; Tasin, M. (2018) Organic management in apple orchards: Higher impacts on biological control than on pollination. </w:t>
      </w:r>
      <w:r w:rsidRPr="00D64F17">
        <w:rPr>
          <w:i/>
          <w:noProof/>
        </w:rPr>
        <w:t>Journal of Applied Ecology,</w:t>
      </w:r>
      <w:r w:rsidRPr="00D64F17">
        <w:rPr>
          <w:noProof/>
        </w:rPr>
        <w:t xml:space="preserve"> 55, 2779-2789.</w:t>
      </w:r>
    </w:p>
    <w:p w:rsidR="00D64F17" w:rsidRPr="00D64F17" w:rsidRDefault="00D64F17" w:rsidP="00D64F17">
      <w:pPr>
        <w:pStyle w:val="EndNoteBibliography"/>
        <w:spacing w:after="0"/>
        <w:ind w:left="720" w:hanging="720"/>
        <w:rPr>
          <w:noProof/>
        </w:rPr>
      </w:pPr>
      <w:r w:rsidRPr="00D64F17">
        <w:rPr>
          <w:noProof/>
        </w:rPr>
        <w:t xml:space="preserve">Riechert, S.E. &amp; Lockley, T. (1984) Spiders as biological control agents. </w:t>
      </w:r>
      <w:r w:rsidRPr="00D64F17">
        <w:rPr>
          <w:i/>
          <w:noProof/>
        </w:rPr>
        <w:t>Annual Review of Entomology,</w:t>
      </w:r>
      <w:r w:rsidRPr="00D64F17">
        <w:rPr>
          <w:noProof/>
        </w:rPr>
        <w:t xml:space="preserve"> 29, 299-320.</w:t>
      </w:r>
    </w:p>
    <w:p w:rsidR="00D64F17" w:rsidRPr="00D64F17" w:rsidRDefault="00D64F17" w:rsidP="00D64F17">
      <w:pPr>
        <w:pStyle w:val="EndNoteBibliography"/>
        <w:spacing w:after="0"/>
        <w:ind w:left="720" w:hanging="720"/>
        <w:rPr>
          <w:noProof/>
        </w:rPr>
      </w:pPr>
      <w:r w:rsidRPr="00D64F17">
        <w:rPr>
          <w:noProof/>
        </w:rPr>
        <w:t xml:space="preserve">Schmitz, O.J., Hamback, P.A. &amp; Beckerman, A.P. (2000) Trophic cascades in terrestrial systems: a review of the effects of carnivore removals on plants. </w:t>
      </w:r>
      <w:r w:rsidRPr="00D64F17">
        <w:rPr>
          <w:i/>
          <w:noProof/>
        </w:rPr>
        <w:t>American Naturalist,</w:t>
      </w:r>
      <w:r w:rsidRPr="00D64F17">
        <w:rPr>
          <w:noProof/>
        </w:rPr>
        <w:t xml:space="preserve"> 155, 141-153.</w:t>
      </w:r>
    </w:p>
    <w:p w:rsidR="00D64F17" w:rsidRPr="00D64F17" w:rsidRDefault="00D64F17" w:rsidP="00D64F17">
      <w:pPr>
        <w:pStyle w:val="EndNoteBibliography"/>
        <w:spacing w:after="0"/>
        <w:ind w:left="720" w:hanging="720"/>
        <w:rPr>
          <w:noProof/>
        </w:rPr>
      </w:pPr>
      <w:r w:rsidRPr="00D64F17">
        <w:rPr>
          <w:noProof/>
        </w:rPr>
        <w:t xml:space="preserve">Stiling, P. &amp; Cornelissen, T. (2005) What makes a successful biocontrol agent? A meta-analysis of biological control agent performance. </w:t>
      </w:r>
      <w:r w:rsidRPr="00D64F17">
        <w:rPr>
          <w:i/>
          <w:noProof/>
        </w:rPr>
        <w:t>Biological Control,</w:t>
      </w:r>
      <w:r w:rsidRPr="00D64F17">
        <w:rPr>
          <w:noProof/>
        </w:rPr>
        <w:t xml:space="preserve"> 34, 236-246.</w:t>
      </w:r>
    </w:p>
    <w:p w:rsidR="00D64F17" w:rsidRPr="00D64F17" w:rsidRDefault="00D64F17" w:rsidP="00D64F17">
      <w:pPr>
        <w:pStyle w:val="EndNoteBibliography"/>
        <w:spacing w:after="0"/>
        <w:ind w:left="720" w:hanging="720"/>
        <w:rPr>
          <w:noProof/>
        </w:rPr>
      </w:pPr>
      <w:r w:rsidRPr="00D64F17">
        <w:rPr>
          <w:noProof/>
        </w:rPr>
        <w:t xml:space="preserve">Sunderland, K. (1999) Mechanisms underlying the effects of spiders on pest populations. </w:t>
      </w:r>
      <w:r w:rsidRPr="00D64F17">
        <w:rPr>
          <w:i/>
          <w:noProof/>
        </w:rPr>
        <w:t>Journal of Arachnology,</w:t>
      </w:r>
      <w:r w:rsidRPr="00D64F17">
        <w:rPr>
          <w:noProof/>
        </w:rPr>
        <w:t xml:space="preserve"> 27, 308-316.</w:t>
      </w:r>
    </w:p>
    <w:p w:rsidR="00D64F17" w:rsidRPr="00D64F17" w:rsidRDefault="00D64F17" w:rsidP="00D64F17">
      <w:pPr>
        <w:pStyle w:val="EndNoteBibliography"/>
        <w:ind w:left="720" w:hanging="720"/>
        <w:rPr>
          <w:noProof/>
        </w:rPr>
      </w:pPr>
      <w:r w:rsidRPr="00D64F17">
        <w:rPr>
          <w:noProof/>
        </w:rPr>
        <w:t xml:space="preserve">Symondson, W.O.C., Sunderland, K.D. &amp; Greenstone, M.H. (2002) Can generalist predators be effective biocontrol agents? </w:t>
      </w:r>
      <w:r w:rsidRPr="00D64F17">
        <w:rPr>
          <w:i/>
          <w:noProof/>
        </w:rPr>
        <w:t>Annual Review of Entomology,</w:t>
      </w:r>
      <w:r w:rsidRPr="00D64F17">
        <w:rPr>
          <w:noProof/>
        </w:rPr>
        <w:t xml:space="preserve"> 47, 561-594.</w:t>
      </w:r>
    </w:p>
    <w:p w:rsidR="002B37B2" w:rsidRDefault="00294550" w:rsidP="00E352B0">
      <w:pPr>
        <w:pStyle w:val="EndNoteBibliography"/>
        <w:rPr>
          <w:b/>
        </w:rPr>
      </w:pPr>
      <w:r>
        <w:rPr>
          <w:b/>
        </w:rPr>
        <w:fldChar w:fldCharType="end"/>
      </w:r>
    </w:p>
    <w:sectPr w:rsidR="002B37B2" w:rsidSect="005F07E6">
      <w:footerReference w:type="default" r:id="rId16"/>
      <w:pgSz w:w="11906" w:h="16838" w:code="9"/>
      <w:pgMar w:top="1440" w:right="1440" w:bottom="1440" w:left="1440" w:header="567" w:footer="567" w:gutter="0"/>
      <w:lnNumType w:countBy="1" w:restart="continuous"/>
      <w:pgNumType w:start="1"/>
      <w:cols w:space="425"/>
      <w:docGrid w:linePitch="4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371A" w:rsidRDefault="00BB371A" w:rsidP="00434DA6">
      <w:r>
        <w:separator/>
      </w:r>
    </w:p>
  </w:endnote>
  <w:endnote w:type="continuationSeparator" w:id="0">
    <w:p w:rsidR="00BB371A" w:rsidRDefault="00BB371A" w:rsidP="00434DA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MingLiU">
    <w:panose1 w:val="02020500000000000000"/>
    <w:charset w:val="00"/>
    <w:family w:val="roman"/>
    <w:notTrueType/>
    <w:pitch w:val="default"/>
    <w:sig w:usb0="00000000" w:usb1="00000000" w:usb2="00000000" w:usb3="00000000" w:csb0="00000000" w:csb1="00000000"/>
  </w:font>
  <w:font w:name="Times">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華康楷書體W5">
    <w:altName w:val="Arial Unicode MS"/>
    <w:charset w:val="88"/>
    <w:family w:val="script"/>
    <w:pitch w:val="fixed"/>
    <w:sig w:usb0="80000001" w:usb1="28091800" w:usb2="00000016" w:usb3="00000000" w:csb0="00100000" w:csb1="00000000"/>
  </w:font>
  <w:font w:name="Kaiti TC Regular">
    <w:altName w:val="Arial Unicode MS"/>
    <w:charset w:val="51"/>
    <w:family w:val="auto"/>
    <w:pitch w:val="variable"/>
    <w:sig w:usb0="00000000" w:usb1="280F3C52" w:usb2="00000016" w:usb3="00000000" w:csb0="0014001F" w:csb1="00000000"/>
  </w:font>
  <w:font w:name="新細明體">
    <w:altName w:val="PMingLiU"/>
    <w:panose1 w:val="02020500000000000000"/>
    <w:charset w:val="88"/>
    <w:family w:val="roman"/>
    <w:pitch w:val="variable"/>
    <w:sig w:usb0="A00002FF" w:usb1="28CFFCFA"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Heiti TC Light">
    <w:altName w:val="Malgun Gothic Semilight"/>
    <w:charset w:val="51"/>
    <w:family w:val="auto"/>
    <w:pitch w:val="variable"/>
    <w:sig w:usb0="00000000" w:usb1="0808004A" w:usb2="00000010" w:usb3="00000000" w:csb0="003E0000" w:csb1="00000000"/>
  </w:font>
  <w:font w:name="Calibri">
    <w:panose1 w:val="020F0502020204030204"/>
    <w:charset w:val="00"/>
    <w:family w:val="swiss"/>
    <w:pitch w:val="variable"/>
    <w:sig w:usb0="A00002EF" w:usb1="4000207B" w:usb2="00000000" w:usb3="00000000" w:csb0="0000009F" w:csb1="00000000"/>
  </w:font>
  <w:font w:name="MingLiU">
    <w:panose1 w:val="02020509000000000000"/>
    <w:charset w:val="00"/>
    <w:family w:val="roman"/>
    <w:notTrueType/>
    <w:pitch w:val="default"/>
    <w:sig w:usb0="00000000" w:usb1="00000000" w:usb2="00000000" w:usb3="00000000" w:csb0="00000000" w:csb1="00000000"/>
  </w:font>
  <w:font w:name="Frutiger LT Pro 57 Condensed">
    <w:altName w:val="Arial"/>
    <w:panose1 w:val="00000000000000000000"/>
    <w:charset w:val="00"/>
    <w:family w:val="swiss"/>
    <w:notTrueType/>
    <w:pitch w:val="default"/>
    <w:sig w:usb0="00000003" w:usb1="00000000" w:usb2="00000000" w:usb3="00000000" w:csb0="00000001" w:csb1="00000000"/>
  </w:font>
  <w:font w:name="DFKai-SB">
    <w:panose1 w:val="03000509000000000000"/>
    <w:charset w:val="00"/>
    <w:family w:val="roman"/>
    <w:notTrueType/>
    <w:pitch w:val="default"/>
    <w:sig w:usb0="00000000" w:usb1="00000000" w:usb2="00000000" w:usb3="00000000" w:csb0="00000000" w:csb1="00000000"/>
  </w:font>
  <w:font w:name="Microsoft JhengHei">
    <w:panose1 w:val="020B0604030504040204"/>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40876"/>
      <w:docPartObj>
        <w:docPartGallery w:val="Page Numbers (Bottom of Page)"/>
        <w:docPartUnique/>
      </w:docPartObj>
    </w:sdtPr>
    <w:sdtContent>
      <w:p w:rsidR="00BB1BC4" w:rsidRDefault="00294550">
        <w:pPr>
          <w:pStyle w:val="af0"/>
          <w:jc w:val="center"/>
        </w:pPr>
        <w:r>
          <w:fldChar w:fldCharType="begin"/>
        </w:r>
        <w:r w:rsidR="005E0868">
          <w:instrText xml:space="preserve"> PAGE   \* MERGEFORMAT </w:instrText>
        </w:r>
        <w:r>
          <w:fldChar w:fldCharType="separate"/>
        </w:r>
        <w:r w:rsidR="0001731D">
          <w:rPr>
            <w:noProof/>
          </w:rPr>
          <w:t>1</w:t>
        </w:r>
        <w:r>
          <w:rPr>
            <w:noProof/>
          </w:rPr>
          <w:fldChar w:fldCharType="end"/>
        </w:r>
      </w:p>
    </w:sdtContent>
  </w:sdt>
  <w:p w:rsidR="00BB1BC4" w:rsidRDefault="00BB1BC4">
    <w:pPr>
      <w:pStyle w:val="af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371A" w:rsidRDefault="00BB371A" w:rsidP="00434DA6">
      <w:r>
        <w:separator/>
      </w:r>
    </w:p>
  </w:footnote>
  <w:footnote w:type="continuationSeparator" w:id="0">
    <w:p w:rsidR="00BB371A" w:rsidRDefault="00BB371A" w:rsidP="00434DA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AE76763"/>
    <w:multiLevelType w:val="multilevel"/>
    <w:tmpl w:val="F6FE180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
    <w:nsid w:val="0D603E41"/>
    <w:multiLevelType w:val="hybridMultilevel"/>
    <w:tmpl w:val="3C2A86AE"/>
    <w:lvl w:ilvl="0" w:tplc="4F6C5B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FFF504C"/>
    <w:multiLevelType w:val="multilevel"/>
    <w:tmpl w:val="85F818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5">
    <w:nsid w:val="12086274"/>
    <w:multiLevelType w:val="hybridMultilevel"/>
    <w:tmpl w:val="1AD0047E"/>
    <w:lvl w:ilvl="0" w:tplc="BCDAAD0C">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6">
    <w:nsid w:val="16932B77"/>
    <w:multiLevelType w:val="multilevel"/>
    <w:tmpl w:val="0409001D"/>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7">
    <w:nsid w:val="172D4DAA"/>
    <w:multiLevelType w:val="multilevel"/>
    <w:tmpl w:val="5A98F624"/>
    <w:styleLink w:val="List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8">
    <w:nsid w:val="17F41F05"/>
    <w:multiLevelType w:val="hybridMultilevel"/>
    <w:tmpl w:val="6B8442C4"/>
    <w:lvl w:ilvl="0" w:tplc="A4FCEAC6">
      <w:start w:val="1"/>
      <w:numFmt w:val="decimal"/>
      <w:lvlText w:val="7%1."/>
      <w:lvlJc w:val="left"/>
      <w:pPr>
        <w:ind w:left="480" w:hanging="480"/>
      </w:pPr>
      <w:rPr>
        <w:rFonts w:hint="eastAsia"/>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9">
    <w:nsid w:val="1DFE5DF0"/>
    <w:multiLevelType w:val="hybridMultilevel"/>
    <w:tmpl w:val="94889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C25AE"/>
    <w:multiLevelType w:val="singleLevel"/>
    <w:tmpl w:val="4DFADECA"/>
    <w:lvl w:ilvl="0">
      <w:start w:val="1"/>
      <w:numFmt w:val="decimal"/>
      <w:lvlText w:val="1.%1 "/>
      <w:legacy w:legacy="1" w:legacySpace="0" w:legacyIndent="425"/>
      <w:lvlJc w:val="left"/>
      <w:pPr>
        <w:ind w:left="920" w:hanging="425"/>
      </w:pPr>
      <w:rPr>
        <w:rFonts w:ascii="Times New Roman" w:hAnsi="Times New Roman" w:hint="default"/>
        <w:b/>
        <w:i w:val="0"/>
        <w:sz w:val="28"/>
        <w:szCs w:val="28"/>
        <w:u w:val="none"/>
      </w:rPr>
    </w:lvl>
  </w:abstractNum>
  <w:abstractNum w:abstractNumId="11">
    <w:nsid w:val="22C50F5B"/>
    <w:multiLevelType w:val="multilevel"/>
    <w:tmpl w:val="7B9437F0"/>
    <w:lvl w:ilvl="0">
      <w:numFmt w:val="bullet"/>
      <w:lvlText w:val="·"/>
      <w:lvlJc w:val="left"/>
      <w:pPr>
        <w:tabs>
          <w:tab w:val="num" w:pos="142"/>
        </w:tabs>
        <w:ind w:left="142" w:hanging="142"/>
      </w:pPr>
      <w:rPr>
        <w:position w:val="0"/>
        <w:sz w:val="24"/>
        <w:szCs w:val="24"/>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2">
    <w:nsid w:val="23CA2FF2"/>
    <w:multiLevelType w:val="singleLevel"/>
    <w:tmpl w:val="1DA813D6"/>
    <w:lvl w:ilvl="0">
      <w:start w:val="2"/>
      <w:numFmt w:val="decimal"/>
      <w:lvlText w:val="%1."/>
      <w:legacy w:legacy="1" w:legacySpace="0" w:legacyIndent="210"/>
      <w:lvlJc w:val="left"/>
      <w:pPr>
        <w:ind w:left="705" w:hanging="210"/>
      </w:pPr>
      <w:rPr>
        <w:rFonts w:ascii="Times New Roman" w:hAnsi="Times New Roman" w:hint="default"/>
        <w:b w:val="0"/>
        <w:i w:val="0"/>
        <w:sz w:val="24"/>
        <w:szCs w:val="24"/>
        <w:u w:val="none"/>
      </w:rPr>
    </w:lvl>
  </w:abstractNum>
  <w:abstractNum w:abstractNumId="13">
    <w:nsid w:val="2443584A"/>
    <w:multiLevelType w:val="hybridMultilevel"/>
    <w:tmpl w:val="E8F6C4AC"/>
    <w:lvl w:ilvl="0" w:tplc="764CADFA">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nsid w:val="28AE4FB7"/>
    <w:multiLevelType w:val="multilevel"/>
    <w:tmpl w:val="B21C6A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5">
    <w:nsid w:val="334A623F"/>
    <w:multiLevelType w:val="hybridMultilevel"/>
    <w:tmpl w:val="8EA85C72"/>
    <w:lvl w:ilvl="0" w:tplc="CE423F22">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7BD0C5E"/>
    <w:multiLevelType w:val="multilevel"/>
    <w:tmpl w:val="54BAE97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7">
    <w:nsid w:val="3966344B"/>
    <w:multiLevelType w:val="multilevel"/>
    <w:tmpl w:val="D1DA589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8">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A104488"/>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0">
    <w:nsid w:val="43721C02"/>
    <w:multiLevelType w:val="hybridMultilevel"/>
    <w:tmpl w:val="8BDA9602"/>
    <w:lvl w:ilvl="0" w:tplc="2F28890E">
      <w:start w:val="1"/>
      <w:numFmt w:val="decimal"/>
      <w:lvlText w:val="2.%1 "/>
      <w:lvlJc w:val="left"/>
      <w:pPr>
        <w:ind w:left="960" w:hanging="480"/>
      </w:pPr>
      <w:rPr>
        <w:rFonts w:ascii="Times New Roman" w:hAnsi="Times New Roman" w:hint="default"/>
        <w:b/>
        <w:i w:val="0"/>
        <w:sz w:val="28"/>
        <w:szCs w:val="28"/>
        <w:u w:val="none"/>
      </w:rPr>
    </w:lvl>
    <w:lvl w:ilvl="1" w:tplc="04090019" w:tentative="1">
      <w:start w:val="1"/>
      <w:numFmt w:val="ideographTraditional"/>
      <w:lvlText w:val="%2、"/>
      <w:lvlJc w:val="left"/>
      <w:pPr>
        <w:ind w:left="1440" w:hanging="480"/>
      </w:pPr>
      <w:rPr>
        <w:rFonts w:ascii="PMingLiU" w:eastAsia="PMingLiU" w:hAnsi="PMingLiU"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PMingLiU" w:eastAsia="PMingLiU" w:hAnsi="PMingLiU"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PMingLiU" w:eastAsia="PMingLiU" w:hAnsi="PMingLiU" w:hint="eastAsia"/>
      </w:rPr>
    </w:lvl>
    <w:lvl w:ilvl="8" w:tplc="0409001B" w:tentative="1">
      <w:start w:val="1"/>
      <w:numFmt w:val="lowerRoman"/>
      <w:lvlText w:val="%9."/>
      <w:lvlJc w:val="right"/>
      <w:pPr>
        <w:ind w:left="4800" w:hanging="480"/>
      </w:pPr>
    </w:lvl>
  </w:abstractNum>
  <w:abstractNum w:abstractNumId="21">
    <w:nsid w:val="473C14C0"/>
    <w:multiLevelType w:val="multilevel"/>
    <w:tmpl w:val="68CE40B4"/>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2">
    <w:nsid w:val="4B000FFF"/>
    <w:multiLevelType w:val="multilevel"/>
    <w:tmpl w:val="9A74DF4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3">
    <w:nsid w:val="4B8E47DE"/>
    <w:multiLevelType w:val="hybridMultilevel"/>
    <w:tmpl w:val="B7B8BD0A"/>
    <w:lvl w:ilvl="0" w:tplc="FBBC26A4">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C0A679B"/>
    <w:multiLevelType w:val="multilevel"/>
    <w:tmpl w:val="D2221842"/>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25">
    <w:nsid w:val="4EC51F8B"/>
    <w:multiLevelType w:val="multilevel"/>
    <w:tmpl w:val="B0564FB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6">
    <w:nsid w:val="5A704AC7"/>
    <w:multiLevelType w:val="hybridMultilevel"/>
    <w:tmpl w:val="A402939E"/>
    <w:lvl w:ilvl="0" w:tplc="5C3A75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5C487F70"/>
    <w:multiLevelType w:val="hybridMultilevel"/>
    <w:tmpl w:val="6E5AF688"/>
    <w:lvl w:ilvl="0" w:tplc="0409000F">
      <w:start w:val="1"/>
      <w:numFmt w:val="decimal"/>
      <w:lvlText w:val="%1."/>
      <w:lvlJc w:val="left"/>
      <w:pPr>
        <w:ind w:left="480" w:hanging="480"/>
      </w:pPr>
    </w:lvl>
    <w:lvl w:ilvl="1" w:tplc="0409001B">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28">
    <w:nsid w:val="5DD861B9"/>
    <w:multiLevelType w:val="multilevel"/>
    <w:tmpl w:val="9B76952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9">
    <w:nsid w:val="5E5E01F8"/>
    <w:multiLevelType w:val="multilevel"/>
    <w:tmpl w:val="707803EE"/>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0">
    <w:nsid w:val="605E2FEC"/>
    <w:multiLevelType w:val="hybridMultilevel"/>
    <w:tmpl w:val="3D96F0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7527F4B"/>
    <w:multiLevelType w:val="hybridMultilevel"/>
    <w:tmpl w:val="5D2273B6"/>
    <w:lvl w:ilvl="0" w:tplc="9AF6484E">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nsid w:val="67F568B4"/>
    <w:multiLevelType w:val="hybridMultilevel"/>
    <w:tmpl w:val="EFECCD2E"/>
    <w:lvl w:ilvl="0" w:tplc="3C561E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3">
    <w:nsid w:val="696A48E8"/>
    <w:multiLevelType w:val="multilevel"/>
    <w:tmpl w:val="758874C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4">
    <w:nsid w:val="6A1B6365"/>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35">
    <w:nsid w:val="6AE066D8"/>
    <w:multiLevelType w:val="multilevel"/>
    <w:tmpl w:val="57B4EB54"/>
    <w:styleLink w:val="21"/>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36">
    <w:nsid w:val="6CF95D62"/>
    <w:multiLevelType w:val="hybridMultilevel"/>
    <w:tmpl w:val="B3B23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841D8A"/>
    <w:multiLevelType w:val="hybridMultilevel"/>
    <w:tmpl w:val="EE3628EA"/>
    <w:lvl w:ilvl="0" w:tplc="D52ED820">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26844C4"/>
    <w:multiLevelType w:val="hybridMultilevel"/>
    <w:tmpl w:val="AE2E9810"/>
    <w:lvl w:ilvl="0" w:tplc="A788AF0A">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3CF0E80"/>
    <w:multiLevelType w:val="hybridMultilevel"/>
    <w:tmpl w:val="CAF0D5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40">
    <w:nsid w:val="790A4366"/>
    <w:multiLevelType w:val="multilevel"/>
    <w:tmpl w:val="AB8223C0"/>
    <w:styleLink w:val="List1"/>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41">
    <w:nsid w:val="7FA23855"/>
    <w:multiLevelType w:val="multilevel"/>
    <w:tmpl w:val="B3601EE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num w:numId="1">
    <w:abstractNumId w:val="11"/>
  </w:num>
  <w:num w:numId="2">
    <w:abstractNumId w:val="40"/>
  </w:num>
  <w:num w:numId="3">
    <w:abstractNumId w:val="41"/>
  </w:num>
  <w:num w:numId="4">
    <w:abstractNumId w:val="22"/>
  </w:num>
  <w:num w:numId="5">
    <w:abstractNumId w:val="25"/>
  </w:num>
  <w:num w:numId="6">
    <w:abstractNumId w:val="24"/>
  </w:num>
  <w:num w:numId="7">
    <w:abstractNumId w:val="4"/>
  </w:num>
  <w:num w:numId="8">
    <w:abstractNumId w:val="2"/>
  </w:num>
  <w:num w:numId="9">
    <w:abstractNumId w:val="21"/>
  </w:num>
  <w:num w:numId="10">
    <w:abstractNumId w:val="28"/>
  </w:num>
  <w:num w:numId="11">
    <w:abstractNumId w:val="17"/>
  </w:num>
  <w:num w:numId="12">
    <w:abstractNumId w:val="16"/>
  </w:num>
  <w:num w:numId="13">
    <w:abstractNumId w:val="33"/>
  </w:num>
  <w:num w:numId="14">
    <w:abstractNumId w:val="14"/>
  </w:num>
  <w:num w:numId="15">
    <w:abstractNumId w:val="35"/>
  </w:num>
  <w:num w:numId="16">
    <w:abstractNumId w:val="29"/>
  </w:num>
  <w:num w:numId="17">
    <w:abstractNumId w:val="7"/>
  </w:num>
  <w:num w:numId="18">
    <w:abstractNumId w:val="5"/>
  </w:num>
  <w:num w:numId="19">
    <w:abstractNumId w:val="0"/>
    <w:lvlOverride w:ilvl="0">
      <w:lvl w:ilvl="0">
        <w:start w:val="1"/>
        <w:numFmt w:val="bullet"/>
        <w:lvlText w:val="□"/>
        <w:legacy w:legacy="1" w:legacySpace="0" w:legacyIndent="240"/>
        <w:lvlJc w:val="left"/>
        <w:pPr>
          <w:ind w:left="720" w:hanging="240"/>
        </w:pPr>
        <w:rPr>
          <w:rFonts w:ascii="華康楷書體W5" w:eastAsia="華康楷書體W5" w:hint="eastAsia"/>
          <w:b w:val="0"/>
          <w:i w:val="0"/>
          <w:sz w:val="24"/>
          <w:u w:val="none"/>
        </w:rPr>
      </w:lvl>
    </w:lvlOverride>
  </w:num>
  <w:num w:numId="20">
    <w:abstractNumId w:val="10"/>
  </w:num>
  <w:num w:numId="21">
    <w:abstractNumId w:val="12"/>
  </w:num>
  <w:num w:numId="22">
    <w:abstractNumId w:val="6"/>
  </w:num>
  <w:num w:numId="23">
    <w:abstractNumId w:val="20"/>
  </w:num>
  <w:num w:numId="24">
    <w:abstractNumId w:val="39"/>
  </w:num>
  <w:num w:numId="25">
    <w:abstractNumId w:val="27"/>
  </w:num>
  <w:num w:numId="26">
    <w:abstractNumId w:val="34"/>
  </w:num>
  <w:num w:numId="27">
    <w:abstractNumId w:val="19"/>
  </w:num>
  <w:num w:numId="28">
    <w:abstractNumId w:val="8"/>
  </w:num>
  <w:num w:numId="29">
    <w:abstractNumId w:val="32"/>
  </w:num>
  <w:num w:numId="30">
    <w:abstractNumId w:val="1"/>
  </w:num>
  <w:num w:numId="31">
    <w:abstractNumId w:val="26"/>
  </w:num>
  <w:num w:numId="32">
    <w:abstractNumId w:val="3"/>
  </w:num>
  <w:num w:numId="33">
    <w:abstractNumId w:val="31"/>
  </w:num>
  <w:num w:numId="34">
    <w:abstractNumId w:val="13"/>
  </w:num>
  <w:num w:numId="35">
    <w:abstractNumId w:val="15"/>
  </w:num>
  <w:num w:numId="36">
    <w:abstractNumId w:val="37"/>
  </w:num>
  <w:num w:numId="37">
    <w:abstractNumId w:val="38"/>
  </w:num>
  <w:num w:numId="38">
    <w:abstractNumId w:val="23"/>
  </w:num>
  <w:num w:numId="39">
    <w:abstractNumId w:val="30"/>
  </w:num>
  <w:num w:numId="40">
    <w:abstractNumId w:val="18"/>
  </w:num>
  <w:num w:numId="41">
    <w:abstractNumId w:val="36"/>
  </w:num>
  <w:num w:numId="4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bordersDoNotSurroundHeader/>
  <w:bordersDoNotSurroundFooter/>
  <w:defaultTabStop w:val="480"/>
  <w:drawingGridHorizontalSpacing w:val="120"/>
  <w:drawingGridVerticalSpacing w:val="200"/>
  <w:displayHorizontalDrawingGridEvery w:val="0"/>
  <w:displayVerticalDrawingGridEvery w:val="2"/>
  <w:characterSpacingControl w:val="compressPunctuation"/>
  <w:hdrShapeDefaults>
    <o:shapedefaults v:ext="edit" spidmax="921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0&lt;/Suspended&gt;&lt;/ENInstantFormat&gt;"/>
    <w:docVar w:name="EN.Layout" w:val="&lt;ENLayout&gt;&lt;Style&gt;J Applied 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98&lt;/item&gt;&lt;item&gt;141&lt;/item&gt;&lt;item&gt;744&lt;/item&gt;&lt;item&gt;745&lt;/item&gt;&lt;item&gt;746&lt;/item&gt;&lt;item&gt;747&lt;/item&gt;&lt;item&gt;748&lt;/item&gt;&lt;item&gt;750&lt;/item&gt;&lt;item&gt;751&lt;/item&gt;&lt;item&gt;752&lt;/item&gt;&lt;item&gt;753&lt;/item&gt;&lt;item&gt;754&lt;/item&gt;&lt;item&gt;755&lt;/item&gt;&lt;item&gt;756&lt;/item&gt;&lt;item&gt;757&lt;/item&gt;&lt;/record-ids&gt;&lt;/item&gt;&lt;/Libraries&gt;"/>
  </w:docVars>
  <w:rsids>
    <w:rsidRoot w:val="005669BC"/>
    <w:rsid w:val="000002D0"/>
    <w:rsid w:val="00000457"/>
    <w:rsid w:val="00000829"/>
    <w:rsid w:val="0000104E"/>
    <w:rsid w:val="00001917"/>
    <w:rsid w:val="00001A12"/>
    <w:rsid w:val="00002AF9"/>
    <w:rsid w:val="0000485D"/>
    <w:rsid w:val="00004A41"/>
    <w:rsid w:val="0000523D"/>
    <w:rsid w:val="00005746"/>
    <w:rsid w:val="000068DD"/>
    <w:rsid w:val="00006A35"/>
    <w:rsid w:val="00007F2A"/>
    <w:rsid w:val="00010A75"/>
    <w:rsid w:val="0001211D"/>
    <w:rsid w:val="00013338"/>
    <w:rsid w:val="000134FF"/>
    <w:rsid w:val="00013A22"/>
    <w:rsid w:val="0001482E"/>
    <w:rsid w:val="00014E02"/>
    <w:rsid w:val="00015256"/>
    <w:rsid w:val="00015424"/>
    <w:rsid w:val="0001731D"/>
    <w:rsid w:val="000176FE"/>
    <w:rsid w:val="000200AF"/>
    <w:rsid w:val="0002138B"/>
    <w:rsid w:val="00021B8D"/>
    <w:rsid w:val="00021D09"/>
    <w:rsid w:val="00022E96"/>
    <w:rsid w:val="0002445A"/>
    <w:rsid w:val="00026618"/>
    <w:rsid w:val="000272D6"/>
    <w:rsid w:val="000310CB"/>
    <w:rsid w:val="00031DC6"/>
    <w:rsid w:val="00032041"/>
    <w:rsid w:val="000331A3"/>
    <w:rsid w:val="000337BB"/>
    <w:rsid w:val="00033F5B"/>
    <w:rsid w:val="00033F95"/>
    <w:rsid w:val="000344F5"/>
    <w:rsid w:val="00034D99"/>
    <w:rsid w:val="000351BA"/>
    <w:rsid w:val="000354B4"/>
    <w:rsid w:val="00036178"/>
    <w:rsid w:val="000373CB"/>
    <w:rsid w:val="000377D7"/>
    <w:rsid w:val="000430A3"/>
    <w:rsid w:val="00045066"/>
    <w:rsid w:val="00047D69"/>
    <w:rsid w:val="0005079E"/>
    <w:rsid w:val="0005189F"/>
    <w:rsid w:val="000528E0"/>
    <w:rsid w:val="000529F1"/>
    <w:rsid w:val="00053050"/>
    <w:rsid w:val="00053165"/>
    <w:rsid w:val="000539D5"/>
    <w:rsid w:val="00055D85"/>
    <w:rsid w:val="00055E94"/>
    <w:rsid w:val="00055EC3"/>
    <w:rsid w:val="000561DF"/>
    <w:rsid w:val="00057148"/>
    <w:rsid w:val="00057608"/>
    <w:rsid w:val="00062610"/>
    <w:rsid w:val="000645B1"/>
    <w:rsid w:val="000661AA"/>
    <w:rsid w:val="00066763"/>
    <w:rsid w:val="000669B6"/>
    <w:rsid w:val="00067072"/>
    <w:rsid w:val="00067C14"/>
    <w:rsid w:val="00067F90"/>
    <w:rsid w:val="00070ECF"/>
    <w:rsid w:val="000724CA"/>
    <w:rsid w:val="00072AC5"/>
    <w:rsid w:val="00072C3D"/>
    <w:rsid w:val="00073BCC"/>
    <w:rsid w:val="0007441E"/>
    <w:rsid w:val="000749E6"/>
    <w:rsid w:val="00075420"/>
    <w:rsid w:val="000762AE"/>
    <w:rsid w:val="00076EF6"/>
    <w:rsid w:val="0008038E"/>
    <w:rsid w:val="000808A3"/>
    <w:rsid w:val="00080AD9"/>
    <w:rsid w:val="00080B49"/>
    <w:rsid w:val="00081324"/>
    <w:rsid w:val="000815EC"/>
    <w:rsid w:val="0008352F"/>
    <w:rsid w:val="00083692"/>
    <w:rsid w:val="00083C0A"/>
    <w:rsid w:val="000841EB"/>
    <w:rsid w:val="00084995"/>
    <w:rsid w:val="0008515E"/>
    <w:rsid w:val="000852C0"/>
    <w:rsid w:val="00085398"/>
    <w:rsid w:val="00086A5B"/>
    <w:rsid w:val="000900AA"/>
    <w:rsid w:val="000909ED"/>
    <w:rsid w:val="00090D12"/>
    <w:rsid w:val="000933D5"/>
    <w:rsid w:val="00093D66"/>
    <w:rsid w:val="000940C0"/>
    <w:rsid w:val="00094448"/>
    <w:rsid w:val="000951DA"/>
    <w:rsid w:val="0009551D"/>
    <w:rsid w:val="0009563C"/>
    <w:rsid w:val="00095807"/>
    <w:rsid w:val="0009602B"/>
    <w:rsid w:val="0009653F"/>
    <w:rsid w:val="00096745"/>
    <w:rsid w:val="00096844"/>
    <w:rsid w:val="00096D0B"/>
    <w:rsid w:val="000A0687"/>
    <w:rsid w:val="000A0C18"/>
    <w:rsid w:val="000A1270"/>
    <w:rsid w:val="000A2076"/>
    <w:rsid w:val="000A27C7"/>
    <w:rsid w:val="000A3018"/>
    <w:rsid w:val="000A340A"/>
    <w:rsid w:val="000A3B82"/>
    <w:rsid w:val="000A648B"/>
    <w:rsid w:val="000A73CC"/>
    <w:rsid w:val="000B03C5"/>
    <w:rsid w:val="000B0637"/>
    <w:rsid w:val="000B1BEF"/>
    <w:rsid w:val="000B276A"/>
    <w:rsid w:val="000B27A2"/>
    <w:rsid w:val="000B3038"/>
    <w:rsid w:val="000B48C5"/>
    <w:rsid w:val="000B4DE8"/>
    <w:rsid w:val="000B5201"/>
    <w:rsid w:val="000B5CDC"/>
    <w:rsid w:val="000C088C"/>
    <w:rsid w:val="000C1DA2"/>
    <w:rsid w:val="000C327D"/>
    <w:rsid w:val="000C373C"/>
    <w:rsid w:val="000C37B4"/>
    <w:rsid w:val="000C37F6"/>
    <w:rsid w:val="000C3D41"/>
    <w:rsid w:val="000C48ED"/>
    <w:rsid w:val="000C55E8"/>
    <w:rsid w:val="000C7593"/>
    <w:rsid w:val="000D05FC"/>
    <w:rsid w:val="000D0679"/>
    <w:rsid w:val="000D06BD"/>
    <w:rsid w:val="000D101F"/>
    <w:rsid w:val="000D1135"/>
    <w:rsid w:val="000D18A1"/>
    <w:rsid w:val="000D35D5"/>
    <w:rsid w:val="000D36EB"/>
    <w:rsid w:val="000D3EDF"/>
    <w:rsid w:val="000D4404"/>
    <w:rsid w:val="000D485C"/>
    <w:rsid w:val="000D4BC0"/>
    <w:rsid w:val="000D5C66"/>
    <w:rsid w:val="000D60E5"/>
    <w:rsid w:val="000D64CB"/>
    <w:rsid w:val="000D7277"/>
    <w:rsid w:val="000E01ED"/>
    <w:rsid w:val="000E085F"/>
    <w:rsid w:val="000E19CA"/>
    <w:rsid w:val="000E214C"/>
    <w:rsid w:val="000E278E"/>
    <w:rsid w:val="000E2B5B"/>
    <w:rsid w:val="000E2E67"/>
    <w:rsid w:val="000E342E"/>
    <w:rsid w:val="000E411C"/>
    <w:rsid w:val="000E5CD8"/>
    <w:rsid w:val="000F0B43"/>
    <w:rsid w:val="000F0DF4"/>
    <w:rsid w:val="000F0F45"/>
    <w:rsid w:val="000F1504"/>
    <w:rsid w:val="000F1DC6"/>
    <w:rsid w:val="000F4D3C"/>
    <w:rsid w:val="000F50DD"/>
    <w:rsid w:val="000F5470"/>
    <w:rsid w:val="000F5C03"/>
    <w:rsid w:val="000F79A3"/>
    <w:rsid w:val="00100F92"/>
    <w:rsid w:val="001019D5"/>
    <w:rsid w:val="0010200C"/>
    <w:rsid w:val="001031DA"/>
    <w:rsid w:val="00103349"/>
    <w:rsid w:val="00103414"/>
    <w:rsid w:val="001052C6"/>
    <w:rsid w:val="00106330"/>
    <w:rsid w:val="00107555"/>
    <w:rsid w:val="001101FB"/>
    <w:rsid w:val="00110872"/>
    <w:rsid w:val="00110A8C"/>
    <w:rsid w:val="001114AA"/>
    <w:rsid w:val="0011275E"/>
    <w:rsid w:val="00113860"/>
    <w:rsid w:val="0011401F"/>
    <w:rsid w:val="00115C3D"/>
    <w:rsid w:val="00116CB4"/>
    <w:rsid w:val="001176A6"/>
    <w:rsid w:val="00117B3A"/>
    <w:rsid w:val="001215D4"/>
    <w:rsid w:val="00121A03"/>
    <w:rsid w:val="001221A6"/>
    <w:rsid w:val="00122A34"/>
    <w:rsid w:val="00123D67"/>
    <w:rsid w:val="001263C0"/>
    <w:rsid w:val="0013059A"/>
    <w:rsid w:val="00130B14"/>
    <w:rsid w:val="001326C9"/>
    <w:rsid w:val="00134AF8"/>
    <w:rsid w:val="00135083"/>
    <w:rsid w:val="00136438"/>
    <w:rsid w:val="001364AB"/>
    <w:rsid w:val="00136635"/>
    <w:rsid w:val="00136ECC"/>
    <w:rsid w:val="00136EFB"/>
    <w:rsid w:val="001370ED"/>
    <w:rsid w:val="00137DE1"/>
    <w:rsid w:val="00141099"/>
    <w:rsid w:val="001423A9"/>
    <w:rsid w:val="00142A69"/>
    <w:rsid w:val="00143731"/>
    <w:rsid w:val="00143867"/>
    <w:rsid w:val="00143DE7"/>
    <w:rsid w:val="00144450"/>
    <w:rsid w:val="0014450F"/>
    <w:rsid w:val="00145E40"/>
    <w:rsid w:val="001471AE"/>
    <w:rsid w:val="001478E3"/>
    <w:rsid w:val="001502FD"/>
    <w:rsid w:val="001504D2"/>
    <w:rsid w:val="00150F1E"/>
    <w:rsid w:val="0015188E"/>
    <w:rsid w:val="00151909"/>
    <w:rsid w:val="00152135"/>
    <w:rsid w:val="001539E7"/>
    <w:rsid w:val="00153F67"/>
    <w:rsid w:val="00154400"/>
    <w:rsid w:val="001556C8"/>
    <w:rsid w:val="00155993"/>
    <w:rsid w:val="001561C0"/>
    <w:rsid w:val="00160C41"/>
    <w:rsid w:val="00161752"/>
    <w:rsid w:val="001631A1"/>
    <w:rsid w:val="0016351C"/>
    <w:rsid w:val="00163805"/>
    <w:rsid w:val="001663E5"/>
    <w:rsid w:val="00167314"/>
    <w:rsid w:val="001702DE"/>
    <w:rsid w:val="001710CB"/>
    <w:rsid w:val="00175893"/>
    <w:rsid w:val="00176425"/>
    <w:rsid w:val="00177BF4"/>
    <w:rsid w:val="00177E18"/>
    <w:rsid w:val="001802A6"/>
    <w:rsid w:val="0018096C"/>
    <w:rsid w:val="00180DE7"/>
    <w:rsid w:val="00182EEC"/>
    <w:rsid w:val="00184890"/>
    <w:rsid w:val="00184B20"/>
    <w:rsid w:val="00185A2F"/>
    <w:rsid w:val="00185BA0"/>
    <w:rsid w:val="00187DB7"/>
    <w:rsid w:val="0019574C"/>
    <w:rsid w:val="00196416"/>
    <w:rsid w:val="0019692D"/>
    <w:rsid w:val="001974F0"/>
    <w:rsid w:val="00197E6F"/>
    <w:rsid w:val="001A0986"/>
    <w:rsid w:val="001A2161"/>
    <w:rsid w:val="001A245E"/>
    <w:rsid w:val="001A260B"/>
    <w:rsid w:val="001A2904"/>
    <w:rsid w:val="001A3226"/>
    <w:rsid w:val="001A3A11"/>
    <w:rsid w:val="001A5CAC"/>
    <w:rsid w:val="001A7292"/>
    <w:rsid w:val="001A797F"/>
    <w:rsid w:val="001A79D7"/>
    <w:rsid w:val="001B0465"/>
    <w:rsid w:val="001B2EBF"/>
    <w:rsid w:val="001B4299"/>
    <w:rsid w:val="001B4574"/>
    <w:rsid w:val="001B53AA"/>
    <w:rsid w:val="001C12CD"/>
    <w:rsid w:val="001C1408"/>
    <w:rsid w:val="001C143F"/>
    <w:rsid w:val="001C288A"/>
    <w:rsid w:val="001C47D5"/>
    <w:rsid w:val="001C577F"/>
    <w:rsid w:val="001C5B3D"/>
    <w:rsid w:val="001C6073"/>
    <w:rsid w:val="001C6334"/>
    <w:rsid w:val="001C7F77"/>
    <w:rsid w:val="001D013C"/>
    <w:rsid w:val="001D1B0A"/>
    <w:rsid w:val="001D2319"/>
    <w:rsid w:val="001D29EC"/>
    <w:rsid w:val="001D41DC"/>
    <w:rsid w:val="001D49D9"/>
    <w:rsid w:val="001D4B13"/>
    <w:rsid w:val="001D4B14"/>
    <w:rsid w:val="001D6271"/>
    <w:rsid w:val="001D6FDE"/>
    <w:rsid w:val="001E03DC"/>
    <w:rsid w:val="001E155F"/>
    <w:rsid w:val="001E1884"/>
    <w:rsid w:val="001E1F8C"/>
    <w:rsid w:val="001E27F2"/>
    <w:rsid w:val="001E29BA"/>
    <w:rsid w:val="001E2EFE"/>
    <w:rsid w:val="001E5AD3"/>
    <w:rsid w:val="001E722E"/>
    <w:rsid w:val="001E7D73"/>
    <w:rsid w:val="001F06F4"/>
    <w:rsid w:val="001F1AEB"/>
    <w:rsid w:val="001F2159"/>
    <w:rsid w:val="001F2992"/>
    <w:rsid w:val="001F31AB"/>
    <w:rsid w:val="001F3301"/>
    <w:rsid w:val="001F3598"/>
    <w:rsid w:val="001F38AE"/>
    <w:rsid w:val="001F4352"/>
    <w:rsid w:val="001F4FAD"/>
    <w:rsid w:val="001F5228"/>
    <w:rsid w:val="001F5408"/>
    <w:rsid w:val="001F5B8C"/>
    <w:rsid w:val="001F5F06"/>
    <w:rsid w:val="001F79D7"/>
    <w:rsid w:val="001F7DE7"/>
    <w:rsid w:val="00200F16"/>
    <w:rsid w:val="002013E9"/>
    <w:rsid w:val="0020170F"/>
    <w:rsid w:val="002027EE"/>
    <w:rsid w:val="00203652"/>
    <w:rsid w:val="00204280"/>
    <w:rsid w:val="00206E99"/>
    <w:rsid w:val="00210828"/>
    <w:rsid w:val="00212932"/>
    <w:rsid w:val="00213F06"/>
    <w:rsid w:val="00215C88"/>
    <w:rsid w:val="00223B4C"/>
    <w:rsid w:val="0022554A"/>
    <w:rsid w:val="00225551"/>
    <w:rsid w:val="00227A7D"/>
    <w:rsid w:val="00232974"/>
    <w:rsid w:val="00233190"/>
    <w:rsid w:val="00235D8D"/>
    <w:rsid w:val="00236269"/>
    <w:rsid w:val="00236641"/>
    <w:rsid w:val="002421CA"/>
    <w:rsid w:val="00242231"/>
    <w:rsid w:val="002437EB"/>
    <w:rsid w:val="0024428B"/>
    <w:rsid w:val="00244595"/>
    <w:rsid w:val="002456DE"/>
    <w:rsid w:val="002458D0"/>
    <w:rsid w:val="002459EF"/>
    <w:rsid w:val="00247EE9"/>
    <w:rsid w:val="00250269"/>
    <w:rsid w:val="00250547"/>
    <w:rsid w:val="00251364"/>
    <w:rsid w:val="00251DE3"/>
    <w:rsid w:val="0025223E"/>
    <w:rsid w:val="00252E89"/>
    <w:rsid w:val="0025305D"/>
    <w:rsid w:val="00254A63"/>
    <w:rsid w:val="00255119"/>
    <w:rsid w:val="00255158"/>
    <w:rsid w:val="002561E9"/>
    <w:rsid w:val="00257978"/>
    <w:rsid w:val="00260425"/>
    <w:rsid w:val="002608AE"/>
    <w:rsid w:val="00261E1C"/>
    <w:rsid w:val="002623C3"/>
    <w:rsid w:val="0026381A"/>
    <w:rsid w:val="00263BD6"/>
    <w:rsid w:val="00264532"/>
    <w:rsid w:val="00264AE8"/>
    <w:rsid w:val="00265959"/>
    <w:rsid w:val="00265EDB"/>
    <w:rsid w:val="00266048"/>
    <w:rsid w:val="002665C8"/>
    <w:rsid w:val="002672A7"/>
    <w:rsid w:val="00267361"/>
    <w:rsid w:val="002678BE"/>
    <w:rsid w:val="00267F22"/>
    <w:rsid w:val="00271110"/>
    <w:rsid w:val="0027570C"/>
    <w:rsid w:val="00275C9F"/>
    <w:rsid w:val="00275F64"/>
    <w:rsid w:val="00276EDD"/>
    <w:rsid w:val="002803BE"/>
    <w:rsid w:val="00280613"/>
    <w:rsid w:val="00281BD0"/>
    <w:rsid w:val="00281ECF"/>
    <w:rsid w:val="0028309C"/>
    <w:rsid w:val="00283496"/>
    <w:rsid w:val="00283C4F"/>
    <w:rsid w:val="00283E22"/>
    <w:rsid w:val="0028582D"/>
    <w:rsid w:val="00285878"/>
    <w:rsid w:val="00285EC4"/>
    <w:rsid w:val="00286587"/>
    <w:rsid w:val="00286A92"/>
    <w:rsid w:val="0028789F"/>
    <w:rsid w:val="00287992"/>
    <w:rsid w:val="00293468"/>
    <w:rsid w:val="00294550"/>
    <w:rsid w:val="00294FC3"/>
    <w:rsid w:val="002953F7"/>
    <w:rsid w:val="00295F56"/>
    <w:rsid w:val="00297B58"/>
    <w:rsid w:val="002A21FB"/>
    <w:rsid w:val="002A252A"/>
    <w:rsid w:val="002A31C0"/>
    <w:rsid w:val="002A3241"/>
    <w:rsid w:val="002A3EAA"/>
    <w:rsid w:val="002A549B"/>
    <w:rsid w:val="002A58EB"/>
    <w:rsid w:val="002A5C95"/>
    <w:rsid w:val="002B1823"/>
    <w:rsid w:val="002B2249"/>
    <w:rsid w:val="002B303F"/>
    <w:rsid w:val="002B37B2"/>
    <w:rsid w:val="002B4F54"/>
    <w:rsid w:val="002B5FDC"/>
    <w:rsid w:val="002B6040"/>
    <w:rsid w:val="002B64E6"/>
    <w:rsid w:val="002B661D"/>
    <w:rsid w:val="002B684A"/>
    <w:rsid w:val="002B7CFE"/>
    <w:rsid w:val="002B7E22"/>
    <w:rsid w:val="002C2F83"/>
    <w:rsid w:val="002C536B"/>
    <w:rsid w:val="002C6123"/>
    <w:rsid w:val="002C66C4"/>
    <w:rsid w:val="002C7C5C"/>
    <w:rsid w:val="002D06E0"/>
    <w:rsid w:val="002D251E"/>
    <w:rsid w:val="002D3B24"/>
    <w:rsid w:val="002D4757"/>
    <w:rsid w:val="002D4820"/>
    <w:rsid w:val="002D4D64"/>
    <w:rsid w:val="002D6464"/>
    <w:rsid w:val="002D664C"/>
    <w:rsid w:val="002D6943"/>
    <w:rsid w:val="002E036C"/>
    <w:rsid w:val="002E0E45"/>
    <w:rsid w:val="002E21E0"/>
    <w:rsid w:val="002E326D"/>
    <w:rsid w:val="002E34C0"/>
    <w:rsid w:val="002E69F1"/>
    <w:rsid w:val="002E6BA9"/>
    <w:rsid w:val="002E6C59"/>
    <w:rsid w:val="002E7F28"/>
    <w:rsid w:val="002F2141"/>
    <w:rsid w:val="002F237A"/>
    <w:rsid w:val="002F28BD"/>
    <w:rsid w:val="002F3707"/>
    <w:rsid w:val="002F53DE"/>
    <w:rsid w:val="002F578D"/>
    <w:rsid w:val="002F630E"/>
    <w:rsid w:val="002F636A"/>
    <w:rsid w:val="002F7FCE"/>
    <w:rsid w:val="003005EC"/>
    <w:rsid w:val="00301AAC"/>
    <w:rsid w:val="00301D21"/>
    <w:rsid w:val="00302501"/>
    <w:rsid w:val="00302562"/>
    <w:rsid w:val="00303980"/>
    <w:rsid w:val="00304167"/>
    <w:rsid w:val="0030487C"/>
    <w:rsid w:val="00305FF2"/>
    <w:rsid w:val="00306FAE"/>
    <w:rsid w:val="00311E87"/>
    <w:rsid w:val="00312948"/>
    <w:rsid w:val="003136A9"/>
    <w:rsid w:val="003136E0"/>
    <w:rsid w:val="003152C5"/>
    <w:rsid w:val="0031564F"/>
    <w:rsid w:val="00315D8D"/>
    <w:rsid w:val="00315F4A"/>
    <w:rsid w:val="003160DD"/>
    <w:rsid w:val="00316927"/>
    <w:rsid w:val="00316D52"/>
    <w:rsid w:val="00317FD2"/>
    <w:rsid w:val="00321794"/>
    <w:rsid w:val="0032350F"/>
    <w:rsid w:val="003248E1"/>
    <w:rsid w:val="003254E6"/>
    <w:rsid w:val="00325783"/>
    <w:rsid w:val="003258F8"/>
    <w:rsid w:val="003270FC"/>
    <w:rsid w:val="00327364"/>
    <w:rsid w:val="0033054C"/>
    <w:rsid w:val="00331279"/>
    <w:rsid w:val="003324FB"/>
    <w:rsid w:val="00332D52"/>
    <w:rsid w:val="003336D4"/>
    <w:rsid w:val="0033372E"/>
    <w:rsid w:val="003339D3"/>
    <w:rsid w:val="0033497B"/>
    <w:rsid w:val="0033527C"/>
    <w:rsid w:val="003360D5"/>
    <w:rsid w:val="0033705E"/>
    <w:rsid w:val="00337C47"/>
    <w:rsid w:val="003409E4"/>
    <w:rsid w:val="0034288B"/>
    <w:rsid w:val="00342929"/>
    <w:rsid w:val="00342B76"/>
    <w:rsid w:val="00342EDD"/>
    <w:rsid w:val="0034374E"/>
    <w:rsid w:val="00344172"/>
    <w:rsid w:val="00345A3F"/>
    <w:rsid w:val="00347B11"/>
    <w:rsid w:val="003508C6"/>
    <w:rsid w:val="00351A23"/>
    <w:rsid w:val="00351F36"/>
    <w:rsid w:val="003521D0"/>
    <w:rsid w:val="00353153"/>
    <w:rsid w:val="00353860"/>
    <w:rsid w:val="0035429F"/>
    <w:rsid w:val="00355CC5"/>
    <w:rsid w:val="00356673"/>
    <w:rsid w:val="00356FBE"/>
    <w:rsid w:val="00360163"/>
    <w:rsid w:val="003606AB"/>
    <w:rsid w:val="00360B64"/>
    <w:rsid w:val="00363485"/>
    <w:rsid w:val="003648D6"/>
    <w:rsid w:val="0036588A"/>
    <w:rsid w:val="0036603C"/>
    <w:rsid w:val="0036644C"/>
    <w:rsid w:val="00367FAF"/>
    <w:rsid w:val="00371519"/>
    <w:rsid w:val="00372FE8"/>
    <w:rsid w:val="00373000"/>
    <w:rsid w:val="00375EC6"/>
    <w:rsid w:val="003765DB"/>
    <w:rsid w:val="00381566"/>
    <w:rsid w:val="0038169E"/>
    <w:rsid w:val="00381BF8"/>
    <w:rsid w:val="00382127"/>
    <w:rsid w:val="0038223A"/>
    <w:rsid w:val="003822A5"/>
    <w:rsid w:val="003834DB"/>
    <w:rsid w:val="003835B6"/>
    <w:rsid w:val="003847B9"/>
    <w:rsid w:val="00384BD4"/>
    <w:rsid w:val="00387F25"/>
    <w:rsid w:val="003904CF"/>
    <w:rsid w:val="00390CE9"/>
    <w:rsid w:val="00391621"/>
    <w:rsid w:val="00391F56"/>
    <w:rsid w:val="00392CB7"/>
    <w:rsid w:val="00394602"/>
    <w:rsid w:val="0039541E"/>
    <w:rsid w:val="003954C9"/>
    <w:rsid w:val="00395669"/>
    <w:rsid w:val="003958A7"/>
    <w:rsid w:val="00396444"/>
    <w:rsid w:val="003965CD"/>
    <w:rsid w:val="003979C6"/>
    <w:rsid w:val="00397ACD"/>
    <w:rsid w:val="003A009C"/>
    <w:rsid w:val="003A08F7"/>
    <w:rsid w:val="003A0EAE"/>
    <w:rsid w:val="003A13AC"/>
    <w:rsid w:val="003A31DF"/>
    <w:rsid w:val="003A415E"/>
    <w:rsid w:val="003A483E"/>
    <w:rsid w:val="003A4DFD"/>
    <w:rsid w:val="003A5DBC"/>
    <w:rsid w:val="003A6ACB"/>
    <w:rsid w:val="003A75E6"/>
    <w:rsid w:val="003A7922"/>
    <w:rsid w:val="003A7A66"/>
    <w:rsid w:val="003B1CC5"/>
    <w:rsid w:val="003B2194"/>
    <w:rsid w:val="003B25C8"/>
    <w:rsid w:val="003B36CA"/>
    <w:rsid w:val="003B4D24"/>
    <w:rsid w:val="003B56F0"/>
    <w:rsid w:val="003B6041"/>
    <w:rsid w:val="003B6968"/>
    <w:rsid w:val="003B753D"/>
    <w:rsid w:val="003B7FC8"/>
    <w:rsid w:val="003C0597"/>
    <w:rsid w:val="003C0A17"/>
    <w:rsid w:val="003C0B1B"/>
    <w:rsid w:val="003C0EFE"/>
    <w:rsid w:val="003C10FC"/>
    <w:rsid w:val="003C19A0"/>
    <w:rsid w:val="003C3074"/>
    <w:rsid w:val="003C458A"/>
    <w:rsid w:val="003C4982"/>
    <w:rsid w:val="003C5F35"/>
    <w:rsid w:val="003C6EDE"/>
    <w:rsid w:val="003C7187"/>
    <w:rsid w:val="003D0E36"/>
    <w:rsid w:val="003D1471"/>
    <w:rsid w:val="003D4230"/>
    <w:rsid w:val="003D4FC4"/>
    <w:rsid w:val="003D620E"/>
    <w:rsid w:val="003D635C"/>
    <w:rsid w:val="003D65FC"/>
    <w:rsid w:val="003D6F65"/>
    <w:rsid w:val="003D779F"/>
    <w:rsid w:val="003E02C4"/>
    <w:rsid w:val="003E1C6C"/>
    <w:rsid w:val="003E2304"/>
    <w:rsid w:val="003E2357"/>
    <w:rsid w:val="003E2AFA"/>
    <w:rsid w:val="003E2CC4"/>
    <w:rsid w:val="003E3500"/>
    <w:rsid w:val="003E3A86"/>
    <w:rsid w:val="003E404B"/>
    <w:rsid w:val="003E4503"/>
    <w:rsid w:val="003E5D02"/>
    <w:rsid w:val="003E60F7"/>
    <w:rsid w:val="003E6646"/>
    <w:rsid w:val="003E7283"/>
    <w:rsid w:val="003F0543"/>
    <w:rsid w:val="003F1447"/>
    <w:rsid w:val="003F1583"/>
    <w:rsid w:val="003F1E47"/>
    <w:rsid w:val="003F473F"/>
    <w:rsid w:val="003F4BE6"/>
    <w:rsid w:val="003F63D4"/>
    <w:rsid w:val="00400357"/>
    <w:rsid w:val="004007FB"/>
    <w:rsid w:val="00401DD1"/>
    <w:rsid w:val="00403800"/>
    <w:rsid w:val="00403CEB"/>
    <w:rsid w:val="00403D80"/>
    <w:rsid w:val="00405502"/>
    <w:rsid w:val="00405F52"/>
    <w:rsid w:val="00406645"/>
    <w:rsid w:val="00410E6B"/>
    <w:rsid w:val="00411F7D"/>
    <w:rsid w:val="004125F6"/>
    <w:rsid w:val="00412C0F"/>
    <w:rsid w:val="00413CED"/>
    <w:rsid w:val="00414095"/>
    <w:rsid w:val="0042074E"/>
    <w:rsid w:val="00420C4D"/>
    <w:rsid w:val="004213EF"/>
    <w:rsid w:val="00421F39"/>
    <w:rsid w:val="004222B5"/>
    <w:rsid w:val="00422FF1"/>
    <w:rsid w:val="00424292"/>
    <w:rsid w:val="004246F8"/>
    <w:rsid w:val="00424D64"/>
    <w:rsid w:val="00425DEF"/>
    <w:rsid w:val="0042608B"/>
    <w:rsid w:val="00427268"/>
    <w:rsid w:val="00427392"/>
    <w:rsid w:val="0043014C"/>
    <w:rsid w:val="00430FE2"/>
    <w:rsid w:val="004310F0"/>
    <w:rsid w:val="00431DCB"/>
    <w:rsid w:val="00431E1D"/>
    <w:rsid w:val="00431FE2"/>
    <w:rsid w:val="00434722"/>
    <w:rsid w:val="00434DA6"/>
    <w:rsid w:val="00435C5E"/>
    <w:rsid w:val="004369EC"/>
    <w:rsid w:val="00437A4E"/>
    <w:rsid w:val="00441649"/>
    <w:rsid w:val="0044184A"/>
    <w:rsid w:val="0044259C"/>
    <w:rsid w:val="00443395"/>
    <w:rsid w:val="00444E3B"/>
    <w:rsid w:val="004459E1"/>
    <w:rsid w:val="0044679F"/>
    <w:rsid w:val="004474F0"/>
    <w:rsid w:val="004504AE"/>
    <w:rsid w:val="0045085C"/>
    <w:rsid w:val="004508E9"/>
    <w:rsid w:val="00451EA8"/>
    <w:rsid w:val="0045208B"/>
    <w:rsid w:val="00453D5A"/>
    <w:rsid w:val="004545BD"/>
    <w:rsid w:val="00456FD0"/>
    <w:rsid w:val="004571C2"/>
    <w:rsid w:val="004577F9"/>
    <w:rsid w:val="00457831"/>
    <w:rsid w:val="00457861"/>
    <w:rsid w:val="00457957"/>
    <w:rsid w:val="00460F58"/>
    <w:rsid w:val="004618DF"/>
    <w:rsid w:val="0046614E"/>
    <w:rsid w:val="00466F88"/>
    <w:rsid w:val="004676ED"/>
    <w:rsid w:val="00467A21"/>
    <w:rsid w:val="00470358"/>
    <w:rsid w:val="00473E27"/>
    <w:rsid w:val="004750D6"/>
    <w:rsid w:val="00476E84"/>
    <w:rsid w:val="004815B1"/>
    <w:rsid w:val="00482A64"/>
    <w:rsid w:val="00484656"/>
    <w:rsid w:val="00485631"/>
    <w:rsid w:val="00487D06"/>
    <w:rsid w:val="004907CF"/>
    <w:rsid w:val="00490F97"/>
    <w:rsid w:val="00491BA3"/>
    <w:rsid w:val="00491E02"/>
    <w:rsid w:val="004922BC"/>
    <w:rsid w:val="00492BDA"/>
    <w:rsid w:val="004933FF"/>
    <w:rsid w:val="00493593"/>
    <w:rsid w:val="0049449A"/>
    <w:rsid w:val="0049583A"/>
    <w:rsid w:val="0049691B"/>
    <w:rsid w:val="00496DFF"/>
    <w:rsid w:val="004977C0"/>
    <w:rsid w:val="004A02B8"/>
    <w:rsid w:val="004A175A"/>
    <w:rsid w:val="004A324A"/>
    <w:rsid w:val="004A3F2D"/>
    <w:rsid w:val="004A4A90"/>
    <w:rsid w:val="004A4F28"/>
    <w:rsid w:val="004A52C9"/>
    <w:rsid w:val="004A6276"/>
    <w:rsid w:val="004A62F9"/>
    <w:rsid w:val="004A6704"/>
    <w:rsid w:val="004B037D"/>
    <w:rsid w:val="004B0D3A"/>
    <w:rsid w:val="004B1BEA"/>
    <w:rsid w:val="004B3A1C"/>
    <w:rsid w:val="004B3EB1"/>
    <w:rsid w:val="004B43D1"/>
    <w:rsid w:val="004B44C2"/>
    <w:rsid w:val="004B56DB"/>
    <w:rsid w:val="004B5ECA"/>
    <w:rsid w:val="004B62F6"/>
    <w:rsid w:val="004B6C44"/>
    <w:rsid w:val="004B7024"/>
    <w:rsid w:val="004B77D9"/>
    <w:rsid w:val="004B7AF6"/>
    <w:rsid w:val="004C13D9"/>
    <w:rsid w:val="004C1539"/>
    <w:rsid w:val="004C38C7"/>
    <w:rsid w:val="004C38D1"/>
    <w:rsid w:val="004C3D3A"/>
    <w:rsid w:val="004C5D05"/>
    <w:rsid w:val="004C5D7E"/>
    <w:rsid w:val="004C6458"/>
    <w:rsid w:val="004C6911"/>
    <w:rsid w:val="004C71DA"/>
    <w:rsid w:val="004C7DC0"/>
    <w:rsid w:val="004D0644"/>
    <w:rsid w:val="004D10F6"/>
    <w:rsid w:val="004D1DFE"/>
    <w:rsid w:val="004D3094"/>
    <w:rsid w:val="004D6233"/>
    <w:rsid w:val="004D6E65"/>
    <w:rsid w:val="004D7273"/>
    <w:rsid w:val="004D746B"/>
    <w:rsid w:val="004E01AB"/>
    <w:rsid w:val="004E129B"/>
    <w:rsid w:val="004E4192"/>
    <w:rsid w:val="004E4893"/>
    <w:rsid w:val="004E5B02"/>
    <w:rsid w:val="004F032F"/>
    <w:rsid w:val="004F128F"/>
    <w:rsid w:val="004F1490"/>
    <w:rsid w:val="004F44E0"/>
    <w:rsid w:val="004F57FF"/>
    <w:rsid w:val="004F7226"/>
    <w:rsid w:val="004F7231"/>
    <w:rsid w:val="004F7234"/>
    <w:rsid w:val="0050095E"/>
    <w:rsid w:val="005010C2"/>
    <w:rsid w:val="00502E04"/>
    <w:rsid w:val="00503B3B"/>
    <w:rsid w:val="005041A9"/>
    <w:rsid w:val="0050580B"/>
    <w:rsid w:val="00506DF6"/>
    <w:rsid w:val="00507492"/>
    <w:rsid w:val="005104B0"/>
    <w:rsid w:val="005113B5"/>
    <w:rsid w:val="00511BE2"/>
    <w:rsid w:val="00512356"/>
    <w:rsid w:val="00512EA7"/>
    <w:rsid w:val="00512F62"/>
    <w:rsid w:val="00513F57"/>
    <w:rsid w:val="005159B0"/>
    <w:rsid w:val="00516CD2"/>
    <w:rsid w:val="0051726A"/>
    <w:rsid w:val="005174ED"/>
    <w:rsid w:val="00517EC3"/>
    <w:rsid w:val="0052266E"/>
    <w:rsid w:val="00522A26"/>
    <w:rsid w:val="00523294"/>
    <w:rsid w:val="00524A1B"/>
    <w:rsid w:val="00524AC7"/>
    <w:rsid w:val="00524F40"/>
    <w:rsid w:val="005252B0"/>
    <w:rsid w:val="00525E4E"/>
    <w:rsid w:val="005261BC"/>
    <w:rsid w:val="00526B26"/>
    <w:rsid w:val="00526DED"/>
    <w:rsid w:val="005307BB"/>
    <w:rsid w:val="00531387"/>
    <w:rsid w:val="00534F6A"/>
    <w:rsid w:val="0053791E"/>
    <w:rsid w:val="005379C2"/>
    <w:rsid w:val="0054042F"/>
    <w:rsid w:val="0054176E"/>
    <w:rsid w:val="00541826"/>
    <w:rsid w:val="0054287A"/>
    <w:rsid w:val="005438F6"/>
    <w:rsid w:val="005438FD"/>
    <w:rsid w:val="00543943"/>
    <w:rsid w:val="00543B90"/>
    <w:rsid w:val="0054445F"/>
    <w:rsid w:val="0054459A"/>
    <w:rsid w:val="00545340"/>
    <w:rsid w:val="00545A60"/>
    <w:rsid w:val="00546574"/>
    <w:rsid w:val="00546791"/>
    <w:rsid w:val="005469DC"/>
    <w:rsid w:val="00546E8C"/>
    <w:rsid w:val="00547CBD"/>
    <w:rsid w:val="00550A62"/>
    <w:rsid w:val="00554048"/>
    <w:rsid w:val="005555D3"/>
    <w:rsid w:val="0055765C"/>
    <w:rsid w:val="00557941"/>
    <w:rsid w:val="0055794D"/>
    <w:rsid w:val="00560526"/>
    <w:rsid w:val="0056052B"/>
    <w:rsid w:val="005611E5"/>
    <w:rsid w:val="00561987"/>
    <w:rsid w:val="005620FA"/>
    <w:rsid w:val="00563CCB"/>
    <w:rsid w:val="005647D0"/>
    <w:rsid w:val="00564CDC"/>
    <w:rsid w:val="00565593"/>
    <w:rsid w:val="00565CCD"/>
    <w:rsid w:val="005669BC"/>
    <w:rsid w:val="0056729A"/>
    <w:rsid w:val="005700EA"/>
    <w:rsid w:val="005710AD"/>
    <w:rsid w:val="0057164D"/>
    <w:rsid w:val="00572383"/>
    <w:rsid w:val="00572C28"/>
    <w:rsid w:val="00572D83"/>
    <w:rsid w:val="00573A8C"/>
    <w:rsid w:val="00573B6E"/>
    <w:rsid w:val="00573BCF"/>
    <w:rsid w:val="00574C9A"/>
    <w:rsid w:val="00576122"/>
    <w:rsid w:val="00576A87"/>
    <w:rsid w:val="005826DB"/>
    <w:rsid w:val="005830D9"/>
    <w:rsid w:val="005830F0"/>
    <w:rsid w:val="00583A32"/>
    <w:rsid w:val="00583A97"/>
    <w:rsid w:val="00583B66"/>
    <w:rsid w:val="0058448A"/>
    <w:rsid w:val="00584D41"/>
    <w:rsid w:val="00585319"/>
    <w:rsid w:val="00586EE1"/>
    <w:rsid w:val="005871B2"/>
    <w:rsid w:val="00591924"/>
    <w:rsid w:val="00592A95"/>
    <w:rsid w:val="00593E61"/>
    <w:rsid w:val="00594277"/>
    <w:rsid w:val="00596535"/>
    <w:rsid w:val="00597445"/>
    <w:rsid w:val="00597748"/>
    <w:rsid w:val="00597993"/>
    <w:rsid w:val="005A0209"/>
    <w:rsid w:val="005A07D0"/>
    <w:rsid w:val="005A083C"/>
    <w:rsid w:val="005A182E"/>
    <w:rsid w:val="005A3CB1"/>
    <w:rsid w:val="005A4B47"/>
    <w:rsid w:val="005A4C54"/>
    <w:rsid w:val="005B03D9"/>
    <w:rsid w:val="005B07C3"/>
    <w:rsid w:val="005B1781"/>
    <w:rsid w:val="005B25B1"/>
    <w:rsid w:val="005B2874"/>
    <w:rsid w:val="005B38DF"/>
    <w:rsid w:val="005B6278"/>
    <w:rsid w:val="005B6D41"/>
    <w:rsid w:val="005B7031"/>
    <w:rsid w:val="005C0038"/>
    <w:rsid w:val="005C0472"/>
    <w:rsid w:val="005C04F5"/>
    <w:rsid w:val="005C16E9"/>
    <w:rsid w:val="005C1CB8"/>
    <w:rsid w:val="005C227A"/>
    <w:rsid w:val="005C290E"/>
    <w:rsid w:val="005C3469"/>
    <w:rsid w:val="005C3EF2"/>
    <w:rsid w:val="005C3FEE"/>
    <w:rsid w:val="005C460A"/>
    <w:rsid w:val="005C5B0B"/>
    <w:rsid w:val="005C6025"/>
    <w:rsid w:val="005C7097"/>
    <w:rsid w:val="005C7944"/>
    <w:rsid w:val="005C7DF7"/>
    <w:rsid w:val="005D0426"/>
    <w:rsid w:val="005D042A"/>
    <w:rsid w:val="005D1275"/>
    <w:rsid w:val="005D2B5E"/>
    <w:rsid w:val="005D2F9E"/>
    <w:rsid w:val="005D3A64"/>
    <w:rsid w:val="005D3BA2"/>
    <w:rsid w:val="005D42F3"/>
    <w:rsid w:val="005D5F5B"/>
    <w:rsid w:val="005D6635"/>
    <w:rsid w:val="005D67CE"/>
    <w:rsid w:val="005D7180"/>
    <w:rsid w:val="005D7E45"/>
    <w:rsid w:val="005E0868"/>
    <w:rsid w:val="005E1791"/>
    <w:rsid w:val="005E2003"/>
    <w:rsid w:val="005E24EF"/>
    <w:rsid w:val="005E2D19"/>
    <w:rsid w:val="005E56C2"/>
    <w:rsid w:val="005E5FC0"/>
    <w:rsid w:val="005E621E"/>
    <w:rsid w:val="005E6692"/>
    <w:rsid w:val="005E700A"/>
    <w:rsid w:val="005E75C1"/>
    <w:rsid w:val="005F07E6"/>
    <w:rsid w:val="005F199B"/>
    <w:rsid w:val="005F3656"/>
    <w:rsid w:val="005F3A4A"/>
    <w:rsid w:val="005F4407"/>
    <w:rsid w:val="005F5953"/>
    <w:rsid w:val="005F6261"/>
    <w:rsid w:val="005F6540"/>
    <w:rsid w:val="005F6655"/>
    <w:rsid w:val="00600AA3"/>
    <w:rsid w:val="00600CD3"/>
    <w:rsid w:val="006011BA"/>
    <w:rsid w:val="0060206D"/>
    <w:rsid w:val="00602BCD"/>
    <w:rsid w:val="00603347"/>
    <w:rsid w:val="006035FB"/>
    <w:rsid w:val="00604FE4"/>
    <w:rsid w:val="0060612C"/>
    <w:rsid w:val="00606299"/>
    <w:rsid w:val="00606458"/>
    <w:rsid w:val="00606B59"/>
    <w:rsid w:val="00607D28"/>
    <w:rsid w:val="00610504"/>
    <w:rsid w:val="006106DF"/>
    <w:rsid w:val="0061078A"/>
    <w:rsid w:val="00610B97"/>
    <w:rsid w:val="00610E11"/>
    <w:rsid w:val="00611B12"/>
    <w:rsid w:val="0061202E"/>
    <w:rsid w:val="00612602"/>
    <w:rsid w:val="00612FF4"/>
    <w:rsid w:val="00613A4B"/>
    <w:rsid w:val="0061509A"/>
    <w:rsid w:val="00615377"/>
    <w:rsid w:val="006159FD"/>
    <w:rsid w:val="00616D53"/>
    <w:rsid w:val="00620207"/>
    <w:rsid w:val="006207D0"/>
    <w:rsid w:val="006227C4"/>
    <w:rsid w:val="00623214"/>
    <w:rsid w:val="00623C51"/>
    <w:rsid w:val="00623CA3"/>
    <w:rsid w:val="0062418C"/>
    <w:rsid w:val="00626722"/>
    <w:rsid w:val="00626867"/>
    <w:rsid w:val="0062696B"/>
    <w:rsid w:val="00626BE1"/>
    <w:rsid w:val="00627409"/>
    <w:rsid w:val="0063010C"/>
    <w:rsid w:val="006303C5"/>
    <w:rsid w:val="00630916"/>
    <w:rsid w:val="0063092D"/>
    <w:rsid w:val="00630DE2"/>
    <w:rsid w:val="00633396"/>
    <w:rsid w:val="0063362C"/>
    <w:rsid w:val="00635CCD"/>
    <w:rsid w:val="00635FEA"/>
    <w:rsid w:val="006365D4"/>
    <w:rsid w:val="006368C4"/>
    <w:rsid w:val="00637F62"/>
    <w:rsid w:val="00640A24"/>
    <w:rsid w:val="00641393"/>
    <w:rsid w:val="00641994"/>
    <w:rsid w:val="00641F20"/>
    <w:rsid w:val="00642F2C"/>
    <w:rsid w:val="006430E3"/>
    <w:rsid w:val="0064423A"/>
    <w:rsid w:val="00647230"/>
    <w:rsid w:val="00647FFA"/>
    <w:rsid w:val="00652C39"/>
    <w:rsid w:val="00655E4E"/>
    <w:rsid w:val="00655EC6"/>
    <w:rsid w:val="006570E9"/>
    <w:rsid w:val="00657F60"/>
    <w:rsid w:val="00661C9B"/>
    <w:rsid w:val="0066233F"/>
    <w:rsid w:val="00662EE6"/>
    <w:rsid w:val="00663235"/>
    <w:rsid w:val="00663C39"/>
    <w:rsid w:val="00664632"/>
    <w:rsid w:val="006649A4"/>
    <w:rsid w:val="00671AF8"/>
    <w:rsid w:val="006721C8"/>
    <w:rsid w:val="00672E67"/>
    <w:rsid w:val="00673B49"/>
    <w:rsid w:val="006746E0"/>
    <w:rsid w:val="0067482A"/>
    <w:rsid w:val="006757E6"/>
    <w:rsid w:val="00676320"/>
    <w:rsid w:val="006771C6"/>
    <w:rsid w:val="0067750A"/>
    <w:rsid w:val="00681E3F"/>
    <w:rsid w:val="006823C1"/>
    <w:rsid w:val="006828C5"/>
    <w:rsid w:val="006834AC"/>
    <w:rsid w:val="00683C02"/>
    <w:rsid w:val="006846A6"/>
    <w:rsid w:val="00684813"/>
    <w:rsid w:val="00684EE2"/>
    <w:rsid w:val="00686DAB"/>
    <w:rsid w:val="00690B14"/>
    <w:rsid w:val="006931FA"/>
    <w:rsid w:val="00694167"/>
    <w:rsid w:val="006941D6"/>
    <w:rsid w:val="006948F3"/>
    <w:rsid w:val="00694AB6"/>
    <w:rsid w:val="00695EFA"/>
    <w:rsid w:val="0069657D"/>
    <w:rsid w:val="00697A5A"/>
    <w:rsid w:val="006A000D"/>
    <w:rsid w:val="006A13EF"/>
    <w:rsid w:val="006A147C"/>
    <w:rsid w:val="006A273D"/>
    <w:rsid w:val="006A3133"/>
    <w:rsid w:val="006A37FB"/>
    <w:rsid w:val="006A3DB1"/>
    <w:rsid w:val="006A6948"/>
    <w:rsid w:val="006A6F77"/>
    <w:rsid w:val="006B00D8"/>
    <w:rsid w:val="006B050F"/>
    <w:rsid w:val="006B37BD"/>
    <w:rsid w:val="006B62DB"/>
    <w:rsid w:val="006B6682"/>
    <w:rsid w:val="006B7D45"/>
    <w:rsid w:val="006C0B76"/>
    <w:rsid w:val="006C0B94"/>
    <w:rsid w:val="006C2577"/>
    <w:rsid w:val="006C31CB"/>
    <w:rsid w:val="006C3264"/>
    <w:rsid w:val="006C35D7"/>
    <w:rsid w:val="006C45CA"/>
    <w:rsid w:val="006C473F"/>
    <w:rsid w:val="006C6913"/>
    <w:rsid w:val="006C6AA2"/>
    <w:rsid w:val="006C7073"/>
    <w:rsid w:val="006C72F0"/>
    <w:rsid w:val="006D19D8"/>
    <w:rsid w:val="006D435E"/>
    <w:rsid w:val="006D472D"/>
    <w:rsid w:val="006D4E32"/>
    <w:rsid w:val="006D59FF"/>
    <w:rsid w:val="006D5E2C"/>
    <w:rsid w:val="006D6A3C"/>
    <w:rsid w:val="006D74C7"/>
    <w:rsid w:val="006E16F0"/>
    <w:rsid w:val="006E3596"/>
    <w:rsid w:val="006E3F85"/>
    <w:rsid w:val="006E5548"/>
    <w:rsid w:val="006E6194"/>
    <w:rsid w:val="006F0515"/>
    <w:rsid w:val="006F0711"/>
    <w:rsid w:val="006F0B86"/>
    <w:rsid w:val="006F23E9"/>
    <w:rsid w:val="006F253E"/>
    <w:rsid w:val="006F2D00"/>
    <w:rsid w:val="006F3154"/>
    <w:rsid w:val="006F3944"/>
    <w:rsid w:val="006F4CAC"/>
    <w:rsid w:val="006F50E2"/>
    <w:rsid w:val="006F5285"/>
    <w:rsid w:val="006F6786"/>
    <w:rsid w:val="006F693F"/>
    <w:rsid w:val="00700970"/>
    <w:rsid w:val="00700FFB"/>
    <w:rsid w:val="00702FA1"/>
    <w:rsid w:val="007036BC"/>
    <w:rsid w:val="0070426C"/>
    <w:rsid w:val="0070642B"/>
    <w:rsid w:val="00706DB2"/>
    <w:rsid w:val="007077C6"/>
    <w:rsid w:val="00707AB5"/>
    <w:rsid w:val="00707F0D"/>
    <w:rsid w:val="007118E6"/>
    <w:rsid w:val="00712002"/>
    <w:rsid w:val="00712D34"/>
    <w:rsid w:val="00712D81"/>
    <w:rsid w:val="00713ADC"/>
    <w:rsid w:val="00715A87"/>
    <w:rsid w:val="007163AD"/>
    <w:rsid w:val="00716946"/>
    <w:rsid w:val="007177C6"/>
    <w:rsid w:val="007177CA"/>
    <w:rsid w:val="00720B0B"/>
    <w:rsid w:val="00722692"/>
    <w:rsid w:val="00723C31"/>
    <w:rsid w:val="0072457D"/>
    <w:rsid w:val="007247DB"/>
    <w:rsid w:val="00731280"/>
    <w:rsid w:val="007312D2"/>
    <w:rsid w:val="00732E15"/>
    <w:rsid w:val="00734F2B"/>
    <w:rsid w:val="007358A5"/>
    <w:rsid w:val="00735E1C"/>
    <w:rsid w:val="0074185B"/>
    <w:rsid w:val="00741F12"/>
    <w:rsid w:val="007423FE"/>
    <w:rsid w:val="007431A7"/>
    <w:rsid w:val="00744F01"/>
    <w:rsid w:val="007457D8"/>
    <w:rsid w:val="00745D8A"/>
    <w:rsid w:val="00746F0E"/>
    <w:rsid w:val="007476A4"/>
    <w:rsid w:val="00750398"/>
    <w:rsid w:val="0075064C"/>
    <w:rsid w:val="00750874"/>
    <w:rsid w:val="007513B3"/>
    <w:rsid w:val="007526BE"/>
    <w:rsid w:val="007536FA"/>
    <w:rsid w:val="00753AA8"/>
    <w:rsid w:val="00753FDE"/>
    <w:rsid w:val="007540AC"/>
    <w:rsid w:val="00754821"/>
    <w:rsid w:val="007549A0"/>
    <w:rsid w:val="007549E8"/>
    <w:rsid w:val="00755D8D"/>
    <w:rsid w:val="00757118"/>
    <w:rsid w:val="00760935"/>
    <w:rsid w:val="00760A51"/>
    <w:rsid w:val="007614C4"/>
    <w:rsid w:val="0076155E"/>
    <w:rsid w:val="0076211A"/>
    <w:rsid w:val="00762F61"/>
    <w:rsid w:val="00764331"/>
    <w:rsid w:val="00766C6E"/>
    <w:rsid w:val="00773DB3"/>
    <w:rsid w:val="007744C8"/>
    <w:rsid w:val="00774C6F"/>
    <w:rsid w:val="00774E0A"/>
    <w:rsid w:val="007767DE"/>
    <w:rsid w:val="00776890"/>
    <w:rsid w:val="00781A93"/>
    <w:rsid w:val="007822EF"/>
    <w:rsid w:val="007852EB"/>
    <w:rsid w:val="0078659F"/>
    <w:rsid w:val="00790290"/>
    <w:rsid w:val="00791317"/>
    <w:rsid w:val="00793C45"/>
    <w:rsid w:val="007957B5"/>
    <w:rsid w:val="00795C2D"/>
    <w:rsid w:val="00796F10"/>
    <w:rsid w:val="00797154"/>
    <w:rsid w:val="00797701"/>
    <w:rsid w:val="00797705"/>
    <w:rsid w:val="007A17C2"/>
    <w:rsid w:val="007A2D9F"/>
    <w:rsid w:val="007A3870"/>
    <w:rsid w:val="007A3E38"/>
    <w:rsid w:val="007A43C0"/>
    <w:rsid w:val="007A4DF8"/>
    <w:rsid w:val="007A64B3"/>
    <w:rsid w:val="007B0058"/>
    <w:rsid w:val="007B0368"/>
    <w:rsid w:val="007B1232"/>
    <w:rsid w:val="007B1693"/>
    <w:rsid w:val="007B181F"/>
    <w:rsid w:val="007B4A1B"/>
    <w:rsid w:val="007B552C"/>
    <w:rsid w:val="007B640B"/>
    <w:rsid w:val="007B6D3B"/>
    <w:rsid w:val="007B7DFF"/>
    <w:rsid w:val="007C0760"/>
    <w:rsid w:val="007C0904"/>
    <w:rsid w:val="007C12C9"/>
    <w:rsid w:val="007C1A28"/>
    <w:rsid w:val="007C25B0"/>
    <w:rsid w:val="007C2E38"/>
    <w:rsid w:val="007C36F9"/>
    <w:rsid w:val="007C3E95"/>
    <w:rsid w:val="007C5E9E"/>
    <w:rsid w:val="007C72D0"/>
    <w:rsid w:val="007D0004"/>
    <w:rsid w:val="007D0B47"/>
    <w:rsid w:val="007D1241"/>
    <w:rsid w:val="007D1DB5"/>
    <w:rsid w:val="007D294E"/>
    <w:rsid w:val="007D29A1"/>
    <w:rsid w:val="007D3F27"/>
    <w:rsid w:val="007D4D30"/>
    <w:rsid w:val="007D55B3"/>
    <w:rsid w:val="007D5A20"/>
    <w:rsid w:val="007D64BA"/>
    <w:rsid w:val="007D70A4"/>
    <w:rsid w:val="007E0716"/>
    <w:rsid w:val="007E0913"/>
    <w:rsid w:val="007E0D36"/>
    <w:rsid w:val="007E183A"/>
    <w:rsid w:val="007E278D"/>
    <w:rsid w:val="007E2D69"/>
    <w:rsid w:val="007E3E1D"/>
    <w:rsid w:val="007E6157"/>
    <w:rsid w:val="007E7CF5"/>
    <w:rsid w:val="007E7F42"/>
    <w:rsid w:val="007F1621"/>
    <w:rsid w:val="007F18DF"/>
    <w:rsid w:val="007F27A5"/>
    <w:rsid w:val="007F296C"/>
    <w:rsid w:val="007F35B6"/>
    <w:rsid w:val="007F364D"/>
    <w:rsid w:val="007F4182"/>
    <w:rsid w:val="007F4512"/>
    <w:rsid w:val="007F5138"/>
    <w:rsid w:val="007F5199"/>
    <w:rsid w:val="007F5208"/>
    <w:rsid w:val="007F625F"/>
    <w:rsid w:val="007F798F"/>
    <w:rsid w:val="00800051"/>
    <w:rsid w:val="0080016A"/>
    <w:rsid w:val="0080254A"/>
    <w:rsid w:val="008025CE"/>
    <w:rsid w:val="00802F4E"/>
    <w:rsid w:val="00803A2F"/>
    <w:rsid w:val="00803FFD"/>
    <w:rsid w:val="00804875"/>
    <w:rsid w:val="008061C1"/>
    <w:rsid w:val="00807123"/>
    <w:rsid w:val="0080758B"/>
    <w:rsid w:val="00812FCD"/>
    <w:rsid w:val="008134CB"/>
    <w:rsid w:val="008139F4"/>
    <w:rsid w:val="008143A4"/>
    <w:rsid w:val="00814553"/>
    <w:rsid w:val="008149C1"/>
    <w:rsid w:val="008152B0"/>
    <w:rsid w:val="008157AD"/>
    <w:rsid w:val="00821763"/>
    <w:rsid w:val="00821D49"/>
    <w:rsid w:val="008245E5"/>
    <w:rsid w:val="00824F9E"/>
    <w:rsid w:val="00825029"/>
    <w:rsid w:val="00825E96"/>
    <w:rsid w:val="00827869"/>
    <w:rsid w:val="00830525"/>
    <w:rsid w:val="0083073D"/>
    <w:rsid w:val="0083087E"/>
    <w:rsid w:val="0083219E"/>
    <w:rsid w:val="0083275D"/>
    <w:rsid w:val="008341A7"/>
    <w:rsid w:val="00835CD4"/>
    <w:rsid w:val="0083754E"/>
    <w:rsid w:val="0083759E"/>
    <w:rsid w:val="008376C4"/>
    <w:rsid w:val="008377BF"/>
    <w:rsid w:val="0083785C"/>
    <w:rsid w:val="0084000E"/>
    <w:rsid w:val="0084014F"/>
    <w:rsid w:val="00840387"/>
    <w:rsid w:val="00840593"/>
    <w:rsid w:val="00840860"/>
    <w:rsid w:val="00840D41"/>
    <w:rsid w:val="0084436F"/>
    <w:rsid w:val="00844395"/>
    <w:rsid w:val="00844E94"/>
    <w:rsid w:val="00845676"/>
    <w:rsid w:val="0085017C"/>
    <w:rsid w:val="0085086B"/>
    <w:rsid w:val="00851695"/>
    <w:rsid w:val="00852772"/>
    <w:rsid w:val="00852C1A"/>
    <w:rsid w:val="008545E5"/>
    <w:rsid w:val="00854786"/>
    <w:rsid w:val="008555C0"/>
    <w:rsid w:val="00855A53"/>
    <w:rsid w:val="0085604F"/>
    <w:rsid w:val="0085672C"/>
    <w:rsid w:val="00856DA8"/>
    <w:rsid w:val="00860F88"/>
    <w:rsid w:val="008619DE"/>
    <w:rsid w:val="00862576"/>
    <w:rsid w:val="008631A0"/>
    <w:rsid w:val="008635D4"/>
    <w:rsid w:val="00865774"/>
    <w:rsid w:val="008657FA"/>
    <w:rsid w:val="00865E08"/>
    <w:rsid w:val="0086671A"/>
    <w:rsid w:val="00866BE1"/>
    <w:rsid w:val="008703F8"/>
    <w:rsid w:val="00871FA1"/>
    <w:rsid w:val="008720AD"/>
    <w:rsid w:val="0087226D"/>
    <w:rsid w:val="00874087"/>
    <w:rsid w:val="00874E45"/>
    <w:rsid w:val="00875B99"/>
    <w:rsid w:val="00875DA7"/>
    <w:rsid w:val="00876FAB"/>
    <w:rsid w:val="0088119C"/>
    <w:rsid w:val="00882EC0"/>
    <w:rsid w:val="008841E9"/>
    <w:rsid w:val="0088616A"/>
    <w:rsid w:val="00886A33"/>
    <w:rsid w:val="00886A38"/>
    <w:rsid w:val="00887412"/>
    <w:rsid w:val="008878DF"/>
    <w:rsid w:val="00887F8B"/>
    <w:rsid w:val="00890337"/>
    <w:rsid w:val="00890C6F"/>
    <w:rsid w:val="00891381"/>
    <w:rsid w:val="00891FEB"/>
    <w:rsid w:val="00893314"/>
    <w:rsid w:val="0089358E"/>
    <w:rsid w:val="008937C0"/>
    <w:rsid w:val="0089507E"/>
    <w:rsid w:val="00896792"/>
    <w:rsid w:val="00896FBB"/>
    <w:rsid w:val="00897E08"/>
    <w:rsid w:val="008A28C8"/>
    <w:rsid w:val="008A3264"/>
    <w:rsid w:val="008A3A74"/>
    <w:rsid w:val="008A44C5"/>
    <w:rsid w:val="008A5D5B"/>
    <w:rsid w:val="008A6B75"/>
    <w:rsid w:val="008A7072"/>
    <w:rsid w:val="008A715E"/>
    <w:rsid w:val="008A78A8"/>
    <w:rsid w:val="008B168D"/>
    <w:rsid w:val="008B2520"/>
    <w:rsid w:val="008B4EC3"/>
    <w:rsid w:val="008B582F"/>
    <w:rsid w:val="008B6ED0"/>
    <w:rsid w:val="008B7C31"/>
    <w:rsid w:val="008B7C41"/>
    <w:rsid w:val="008C0AD3"/>
    <w:rsid w:val="008C1678"/>
    <w:rsid w:val="008C1D3C"/>
    <w:rsid w:val="008C1F3B"/>
    <w:rsid w:val="008C3928"/>
    <w:rsid w:val="008C5DE8"/>
    <w:rsid w:val="008C652C"/>
    <w:rsid w:val="008D0A1D"/>
    <w:rsid w:val="008D3F33"/>
    <w:rsid w:val="008D3F69"/>
    <w:rsid w:val="008D4309"/>
    <w:rsid w:val="008D4C1A"/>
    <w:rsid w:val="008D4E1F"/>
    <w:rsid w:val="008D5AB7"/>
    <w:rsid w:val="008D66E1"/>
    <w:rsid w:val="008D6700"/>
    <w:rsid w:val="008D74EC"/>
    <w:rsid w:val="008E05D2"/>
    <w:rsid w:val="008E1F9B"/>
    <w:rsid w:val="008E207D"/>
    <w:rsid w:val="008E4C7F"/>
    <w:rsid w:val="008E5AC6"/>
    <w:rsid w:val="008E5C3E"/>
    <w:rsid w:val="008E5DC0"/>
    <w:rsid w:val="008E6229"/>
    <w:rsid w:val="008E7708"/>
    <w:rsid w:val="008E7F86"/>
    <w:rsid w:val="008F0013"/>
    <w:rsid w:val="008F081C"/>
    <w:rsid w:val="008F1B69"/>
    <w:rsid w:val="008F1F11"/>
    <w:rsid w:val="008F2850"/>
    <w:rsid w:val="008F3F51"/>
    <w:rsid w:val="008F50D9"/>
    <w:rsid w:val="008F550B"/>
    <w:rsid w:val="008F5D9E"/>
    <w:rsid w:val="008F644E"/>
    <w:rsid w:val="008F6BFF"/>
    <w:rsid w:val="008F6E66"/>
    <w:rsid w:val="008F6FE9"/>
    <w:rsid w:val="008F7FD9"/>
    <w:rsid w:val="0090033D"/>
    <w:rsid w:val="0090103A"/>
    <w:rsid w:val="00902F89"/>
    <w:rsid w:val="009034CC"/>
    <w:rsid w:val="00903C92"/>
    <w:rsid w:val="009067E8"/>
    <w:rsid w:val="0090714D"/>
    <w:rsid w:val="00907C87"/>
    <w:rsid w:val="00910A5E"/>
    <w:rsid w:val="00910BDE"/>
    <w:rsid w:val="009119DB"/>
    <w:rsid w:val="009135B9"/>
    <w:rsid w:val="00913C5B"/>
    <w:rsid w:val="00914AB1"/>
    <w:rsid w:val="00914AC2"/>
    <w:rsid w:val="0091529C"/>
    <w:rsid w:val="00916010"/>
    <w:rsid w:val="00916232"/>
    <w:rsid w:val="00917856"/>
    <w:rsid w:val="009204EC"/>
    <w:rsid w:val="0092078B"/>
    <w:rsid w:val="00920A1B"/>
    <w:rsid w:val="009210A1"/>
    <w:rsid w:val="009214E3"/>
    <w:rsid w:val="009217B9"/>
    <w:rsid w:val="00922A55"/>
    <w:rsid w:val="00922D87"/>
    <w:rsid w:val="00925E35"/>
    <w:rsid w:val="0092770A"/>
    <w:rsid w:val="009303CE"/>
    <w:rsid w:val="00930841"/>
    <w:rsid w:val="00931182"/>
    <w:rsid w:val="00931784"/>
    <w:rsid w:val="0093239B"/>
    <w:rsid w:val="00932A66"/>
    <w:rsid w:val="00933964"/>
    <w:rsid w:val="00934F34"/>
    <w:rsid w:val="00935CF1"/>
    <w:rsid w:val="00935EAF"/>
    <w:rsid w:val="0093612E"/>
    <w:rsid w:val="00936475"/>
    <w:rsid w:val="00936502"/>
    <w:rsid w:val="009369B3"/>
    <w:rsid w:val="0094086E"/>
    <w:rsid w:val="0094245F"/>
    <w:rsid w:val="0094259A"/>
    <w:rsid w:val="009431FE"/>
    <w:rsid w:val="00943476"/>
    <w:rsid w:val="009435D5"/>
    <w:rsid w:val="00943748"/>
    <w:rsid w:val="00946C14"/>
    <w:rsid w:val="0094783D"/>
    <w:rsid w:val="0095022A"/>
    <w:rsid w:val="00951A4F"/>
    <w:rsid w:val="0095460C"/>
    <w:rsid w:val="00955618"/>
    <w:rsid w:val="00955831"/>
    <w:rsid w:val="00955D07"/>
    <w:rsid w:val="00956AA5"/>
    <w:rsid w:val="00956B46"/>
    <w:rsid w:val="00957F9C"/>
    <w:rsid w:val="009600C2"/>
    <w:rsid w:val="0096016A"/>
    <w:rsid w:val="0096084D"/>
    <w:rsid w:val="009611D3"/>
    <w:rsid w:val="00962541"/>
    <w:rsid w:val="00962815"/>
    <w:rsid w:val="00962A71"/>
    <w:rsid w:val="00962D2C"/>
    <w:rsid w:val="00962F24"/>
    <w:rsid w:val="009639C2"/>
    <w:rsid w:val="00963D7F"/>
    <w:rsid w:val="00964B71"/>
    <w:rsid w:val="0096589E"/>
    <w:rsid w:val="00965D18"/>
    <w:rsid w:val="0096704C"/>
    <w:rsid w:val="009677ED"/>
    <w:rsid w:val="00970BA6"/>
    <w:rsid w:val="00972D9C"/>
    <w:rsid w:val="00973E36"/>
    <w:rsid w:val="00974F32"/>
    <w:rsid w:val="00975313"/>
    <w:rsid w:val="00975657"/>
    <w:rsid w:val="0097676B"/>
    <w:rsid w:val="00980AF7"/>
    <w:rsid w:val="0098195B"/>
    <w:rsid w:val="00981E0B"/>
    <w:rsid w:val="0098240D"/>
    <w:rsid w:val="00982755"/>
    <w:rsid w:val="00982B19"/>
    <w:rsid w:val="009830DF"/>
    <w:rsid w:val="00984AFA"/>
    <w:rsid w:val="009866C5"/>
    <w:rsid w:val="00990428"/>
    <w:rsid w:val="009929C9"/>
    <w:rsid w:val="009933D8"/>
    <w:rsid w:val="009936A4"/>
    <w:rsid w:val="0099454D"/>
    <w:rsid w:val="00994AA9"/>
    <w:rsid w:val="00995FAB"/>
    <w:rsid w:val="009962F3"/>
    <w:rsid w:val="009975DE"/>
    <w:rsid w:val="00997C64"/>
    <w:rsid w:val="00997D3E"/>
    <w:rsid w:val="009A2A0A"/>
    <w:rsid w:val="009A2C4C"/>
    <w:rsid w:val="009A3B31"/>
    <w:rsid w:val="009A3D02"/>
    <w:rsid w:val="009A5B08"/>
    <w:rsid w:val="009A657E"/>
    <w:rsid w:val="009A6D03"/>
    <w:rsid w:val="009A6DEB"/>
    <w:rsid w:val="009A7A4A"/>
    <w:rsid w:val="009B0066"/>
    <w:rsid w:val="009B0490"/>
    <w:rsid w:val="009B1152"/>
    <w:rsid w:val="009B2FD6"/>
    <w:rsid w:val="009B3AAB"/>
    <w:rsid w:val="009B4831"/>
    <w:rsid w:val="009B4B24"/>
    <w:rsid w:val="009B4DA6"/>
    <w:rsid w:val="009B4FB1"/>
    <w:rsid w:val="009B52CF"/>
    <w:rsid w:val="009B56B6"/>
    <w:rsid w:val="009B5EA3"/>
    <w:rsid w:val="009B6846"/>
    <w:rsid w:val="009B70D8"/>
    <w:rsid w:val="009C0315"/>
    <w:rsid w:val="009C0909"/>
    <w:rsid w:val="009C0CD8"/>
    <w:rsid w:val="009C15C8"/>
    <w:rsid w:val="009C41B7"/>
    <w:rsid w:val="009C564D"/>
    <w:rsid w:val="009C60BB"/>
    <w:rsid w:val="009C62AB"/>
    <w:rsid w:val="009C64C3"/>
    <w:rsid w:val="009C7E4C"/>
    <w:rsid w:val="009D0886"/>
    <w:rsid w:val="009D10AB"/>
    <w:rsid w:val="009D230B"/>
    <w:rsid w:val="009D2B5C"/>
    <w:rsid w:val="009D3B41"/>
    <w:rsid w:val="009D46BF"/>
    <w:rsid w:val="009D5311"/>
    <w:rsid w:val="009D67D8"/>
    <w:rsid w:val="009D7471"/>
    <w:rsid w:val="009E0960"/>
    <w:rsid w:val="009E0D65"/>
    <w:rsid w:val="009E45D9"/>
    <w:rsid w:val="009E47E8"/>
    <w:rsid w:val="009E4A53"/>
    <w:rsid w:val="009E4A6C"/>
    <w:rsid w:val="009E5ABA"/>
    <w:rsid w:val="009E6D4F"/>
    <w:rsid w:val="009F1EC1"/>
    <w:rsid w:val="009F26DF"/>
    <w:rsid w:val="009F2D25"/>
    <w:rsid w:val="009F46DF"/>
    <w:rsid w:val="009F50FD"/>
    <w:rsid w:val="009F60C1"/>
    <w:rsid w:val="00A0017A"/>
    <w:rsid w:val="00A004BF"/>
    <w:rsid w:val="00A0127E"/>
    <w:rsid w:val="00A018C1"/>
    <w:rsid w:val="00A018FE"/>
    <w:rsid w:val="00A01D93"/>
    <w:rsid w:val="00A0258E"/>
    <w:rsid w:val="00A02DC0"/>
    <w:rsid w:val="00A03B48"/>
    <w:rsid w:val="00A0455C"/>
    <w:rsid w:val="00A049F5"/>
    <w:rsid w:val="00A05016"/>
    <w:rsid w:val="00A0721B"/>
    <w:rsid w:val="00A072EF"/>
    <w:rsid w:val="00A10879"/>
    <w:rsid w:val="00A12089"/>
    <w:rsid w:val="00A1352B"/>
    <w:rsid w:val="00A1391F"/>
    <w:rsid w:val="00A14121"/>
    <w:rsid w:val="00A14F10"/>
    <w:rsid w:val="00A158EA"/>
    <w:rsid w:val="00A16E4F"/>
    <w:rsid w:val="00A208C3"/>
    <w:rsid w:val="00A21AC9"/>
    <w:rsid w:val="00A21C6C"/>
    <w:rsid w:val="00A24240"/>
    <w:rsid w:val="00A2438E"/>
    <w:rsid w:val="00A24C72"/>
    <w:rsid w:val="00A24DA6"/>
    <w:rsid w:val="00A2651A"/>
    <w:rsid w:val="00A2743D"/>
    <w:rsid w:val="00A27EBA"/>
    <w:rsid w:val="00A31D06"/>
    <w:rsid w:val="00A31E0E"/>
    <w:rsid w:val="00A3332F"/>
    <w:rsid w:val="00A34F76"/>
    <w:rsid w:val="00A359D8"/>
    <w:rsid w:val="00A36A3E"/>
    <w:rsid w:val="00A37272"/>
    <w:rsid w:val="00A37338"/>
    <w:rsid w:val="00A37592"/>
    <w:rsid w:val="00A42102"/>
    <w:rsid w:val="00A42CD4"/>
    <w:rsid w:val="00A44B0F"/>
    <w:rsid w:val="00A46846"/>
    <w:rsid w:val="00A46FCD"/>
    <w:rsid w:val="00A478E6"/>
    <w:rsid w:val="00A50E7B"/>
    <w:rsid w:val="00A53EF9"/>
    <w:rsid w:val="00A5488C"/>
    <w:rsid w:val="00A565E7"/>
    <w:rsid w:val="00A575AA"/>
    <w:rsid w:val="00A60B78"/>
    <w:rsid w:val="00A60C91"/>
    <w:rsid w:val="00A6167A"/>
    <w:rsid w:val="00A61E7B"/>
    <w:rsid w:val="00A62A20"/>
    <w:rsid w:val="00A6319D"/>
    <w:rsid w:val="00A64A79"/>
    <w:rsid w:val="00A65BFB"/>
    <w:rsid w:val="00A66581"/>
    <w:rsid w:val="00A67915"/>
    <w:rsid w:val="00A70539"/>
    <w:rsid w:val="00A718D1"/>
    <w:rsid w:val="00A725F2"/>
    <w:rsid w:val="00A72715"/>
    <w:rsid w:val="00A72BD8"/>
    <w:rsid w:val="00A73DCB"/>
    <w:rsid w:val="00A74900"/>
    <w:rsid w:val="00A74BB6"/>
    <w:rsid w:val="00A74DAE"/>
    <w:rsid w:val="00A74E8F"/>
    <w:rsid w:val="00A76138"/>
    <w:rsid w:val="00A76883"/>
    <w:rsid w:val="00A769AE"/>
    <w:rsid w:val="00A76A20"/>
    <w:rsid w:val="00A82093"/>
    <w:rsid w:val="00A826D1"/>
    <w:rsid w:val="00A82E36"/>
    <w:rsid w:val="00A836FF"/>
    <w:rsid w:val="00A84403"/>
    <w:rsid w:val="00A875F3"/>
    <w:rsid w:val="00A90C32"/>
    <w:rsid w:val="00A91355"/>
    <w:rsid w:val="00A922DB"/>
    <w:rsid w:val="00A948AA"/>
    <w:rsid w:val="00A9551A"/>
    <w:rsid w:val="00A96892"/>
    <w:rsid w:val="00A97728"/>
    <w:rsid w:val="00AA0024"/>
    <w:rsid w:val="00AA02AD"/>
    <w:rsid w:val="00AA2131"/>
    <w:rsid w:val="00AA291A"/>
    <w:rsid w:val="00AA316C"/>
    <w:rsid w:val="00AA54F4"/>
    <w:rsid w:val="00AA612E"/>
    <w:rsid w:val="00AB057F"/>
    <w:rsid w:val="00AB0BAA"/>
    <w:rsid w:val="00AB1FE2"/>
    <w:rsid w:val="00AB2D20"/>
    <w:rsid w:val="00AB34D1"/>
    <w:rsid w:val="00AB5839"/>
    <w:rsid w:val="00AB778A"/>
    <w:rsid w:val="00AB7D6D"/>
    <w:rsid w:val="00AC0121"/>
    <w:rsid w:val="00AC1D0C"/>
    <w:rsid w:val="00AC2FB0"/>
    <w:rsid w:val="00AC35DA"/>
    <w:rsid w:val="00AC3892"/>
    <w:rsid w:val="00AC428D"/>
    <w:rsid w:val="00AC4507"/>
    <w:rsid w:val="00AC7657"/>
    <w:rsid w:val="00AD1D4E"/>
    <w:rsid w:val="00AD27E2"/>
    <w:rsid w:val="00AD3011"/>
    <w:rsid w:val="00AD4A47"/>
    <w:rsid w:val="00AD54DC"/>
    <w:rsid w:val="00AD5E37"/>
    <w:rsid w:val="00AD6A53"/>
    <w:rsid w:val="00AD7A6E"/>
    <w:rsid w:val="00AE0A11"/>
    <w:rsid w:val="00AE0AC1"/>
    <w:rsid w:val="00AE1A11"/>
    <w:rsid w:val="00AE1D2D"/>
    <w:rsid w:val="00AE297B"/>
    <w:rsid w:val="00AE2FA2"/>
    <w:rsid w:val="00AE4C6B"/>
    <w:rsid w:val="00AE6C4A"/>
    <w:rsid w:val="00AE6EAF"/>
    <w:rsid w:val="00AF0047"/>
    <w:rsid w:val="00AF00FE"/>
    <w:rsid w:val="00AF0FCA"/>
    <w:rsid w:val="00AF4116"/>
    <w:rsid w:val="00AF5410"/>
    <w:rsid w:val="00B00B20"/>
    <w:rsid w:val="00B014DC"/>
    <w:rsid w:val="00B01C1B"/>
    <w:rsid w:val="00B02321"/>
    <w:rsid w:val="00B0415C"/>
    <w:rsid w:val="00B1059E"/>
    <w:rsid w:val="00B14029"/>
    <w:rsid w:val="00B14C8F"/>
    <w:rsid w:val="00B17114"/>
    <w:rsid w:val="00B178EB"/>
    <w:rsid w:val="00B17974"/>
    <w:rsid w:val="00B2124B"/>
    <w:rsid w:val="00B2258D"/>
    <w:rsid w:val="00B22B12"/>
    <w:rsid w:val="00B232ED"/>
    <w:rsid w:val="00B236A8"/>
    <w:rsid w:val="00B23900"/>
    <w:rsid w:val="00B23960"/>
    <w:rsid w:val="00B247E5"/>
    <w:rsid w:val="00B24997"/>
    <w:rsid w:val="00B24B15"/>
    <w:rsid w:val="00B24BCC"/>
    <w:rsid w:val="00B24D75"/>
    <w:rsid w:val="00B27F8C"/>
    <w:rsid w:val="00B30E16"/>
    <w:rsid w:val="00B30FB4"/>
    <w:rsid w:val="00B30FE2"/>
    <w:rsid w:val="00B3145E"/>
    <w:rsid w:val="00B315FB"/>
    <w:rsid w:val="00B3223D"/>
    <w:rsid w:val="00B322F2"/>
    <w:rsid w:val="00B3244F"/>
    <w:rsid w:val="00B324AC"/>
    <w:rsid w:val="00B327B5"/>
    <w:rsid w:val="00B329B6"/>
    <w:rsid w:val="00B32BD9"/>
    <w:rsid w:val="00B32E83"/>
    <w:rsid w:val="00B33B16"/>
    <w:rsid w:val="00B33DC5"/>
    <w:rsid w:val="00B34230"/>
    <w:rsid w:val="00B35151"/>
    <w:rsid w:val="00B3618D"/>
    <w:rsid w:val="00B377DF"/>
    <w:rsid w:val="00B40A82"/>
    <w:rsid w:val="00B40D78"/>
    <w:rsid w:val="00B43168"/>
    <w:rsid w:val="00B43583"/>
    <w:rsid w:val="00B44B69"/>
    <w:rsid w:val="00B44E40"/>
    <w:rsid w:val="00B450E3"/>
    <w:rsid w:val="00B47E57"/>
    <w:rsid w:val="00B51B7A"/>
    <w:rsid w:val="00B54268"/>
    <w:rsid w:val="00B54CC4"/>
    <w:rsid w:val="00B558A3"/>
    <w:rsid w:val="00B56813"/>
    <w:rsid w:val="00B56F99"/>
    <w:rsid w:val="00B576B4"/>
    <w:rsid w:val="00B611B1"/>
    <w:rsid w:val="00B615AF"/>
    <w:rsid w:val="00B61689"/>
    <w:rsid w:val="00B61AA3"/>
    <w:rsid w:val="00B61D1C"/>
    <w:rsid w:val="00B62D9C"/>
    <w:rsid w:val="00B6358A"/>
    <w:rsid w:val="00B6413A"/>
    <w:rsid w:val="00B64698"/>
    <w:rsid w:val="00B64D27"/>
    <w:rsid w:val="00B65DB5"/>
    <w:rsid w:val="00B67673"/>
    <w:rsid w:val="00B67D49"/>
    <w:rsid w:val="00B7149C"/>
    <w:rsid w:val="00B715E8"/>
    <w:rsid w:val="00B71812"/>
    <w:rsid w:val="00B72E6A"/>
    <w:rsid w:val="00B73375"/>
    <w:rsid w:val="00B7404B"/>
    <w:rsid w:val="00B74351"/>
    <w:rsid w:val="00B751C5"/>
    <w:rsid w:val="00B76762"/>
    <w:rsid w:val="00B767BB"/>
    <w:rsid w:val="00B76D07"/>
    <w:rsid w:val="00B76D89"/>
    <w:rsid w:val="00B80638"/>
    <w:rsid w:val="00B81095"/>
    <w:rsid w:val="00B81523"/>
    <w:rsid w:val="00B81D5F"/>
    <w:rsid w:val="00B82C22"/>
    <w:rsid w:val="00B835EF"/>
    <w:rsid w:val="00B85E6C"/>
    <w:rsid w:val="00B90E3E"/>
    <w:rsid w:val="00B90F0D"/>
    <w:rsid w:val="00B91808"/>
    <w:rsid w:val="00B91AFB"/>
    <w:rsid w:val="00B92F49"/>
    <w:rsid w:val="00B93FDA"/>
    <w:rsid w:val="00B9403E"/>
    <w:rsid w:val="00B95326"/>
    <w:rsid w:val="00B95C1A"/>
    <w:rsid w:val="00B95E08"/>
    <w:rsid w:val="00B96FF3"/>
    <w:rsid w:val="00B97F72"/>
    <w:rsid w:val="00BA0A5C"/>
    <w:rsid w:val="00BA2B9E"/>
    <w:rsid w:val="00BA3D5F"/>
    <w:rsid w:val="00BA427C"/>
    <w:rsid w:val="00BA46E7"/>
    <w:rsid w:val="00BA5679"/>
    <w:rsid w:val="00BA6502"/>
    <w:rsid w:val="00BA7117"/>
    <w:rsid w:val="00BA74C8"/>
    <w:rsid w:val="00BA7CF2"/>
    <w:rsid w:val="00BB029A"/>
    <w:rsid w:val="00BB040C"/>
    <w:rsid w:val="00BB10FF"/>
    <w:rsid w:val="00BB1BC4"/>
    <w:rsid w:val="00BB2713"/>
    <w:rsid w:val="00BB2DEE"/>
    <w:rsid w:val="00BB3237"/>
    <w:rsid w:val="00BB371A"/>
    <w:rsid w:val="00BB46C7"/>
    <w:rsid w:val="00BB4B4F"/>
    <w:rsid w:val="00BB4E72"/>
    <w:rsid w:val="00BB4F2C"/>
    <w:rsid w:val="00BB558C"/>
    <w:rsid w:val="00BB5A07"/>
    <w:rsid w:val="00BB7A73"/>
    <w:rsid w:val="00BB7CE5"/>
    <w:rsid w:val="00BC14FC"/>
    <w:rsid w:val="00BC1FCA"/>
    <w:rsid w:val="00BC2A32"/>
    <w:rsid w:val="00BC40E3"/>
    <w:rsid w:val="00BC44D4"/>
    <w:rsid w:val="00BC4740"/>
    <w:rsid w:val="00BC50EC"/>
    <w:rsid w:val="00BC685B"/>
    <w:rsid w:val="00BC6F0E"/>
    <w:rsid w:val="00BC7BF1"/>
    <w:rsid w:val="00BD01AA"/>
    <w:rsid w:val="00BD1E8A"/>
    <w:rsid w:val="00BD4D8D"/>
    <w:rsid w:val="00BD5A1E"/>
    <w:rsid w:val="00BD7B63"/>
    <w:rsid w:val="00BE0C3F"/>
    <w:rsid w:val="00BE144E"/>
    <w:rsid w:val="00BE1947"/>
    <w:rsid w:val="00BE27BA"/>
    <w:rsid w:val="00BE5669"/>
    <w:rsid w:val="00BE7AA3"/>
    <w:rsid w:val="00BE7B92"/>
    <w:rsid w:val="00BE7E1C"/>
    <w:rsid w:val="00BF102E"/>
    <w:rsid w:val="00BF386F"/>
    <w:rsid w:val="00BF6BBB"/>
    <w:rsid w:val="00BF6C1F"/>
    <w:rsid w:val="00BF7E33"/>
    <w:rsid w:val="00BF7EBE"/>
    <w:rsid w:val="00C02064"/>
    <w:rsid w:val="00C02FBB"/>
    <w:rsid w:val="00C030E4"/>
    <w:rsid w:val="00C03181"/>
    <w:rsid w:val="00C057A4"/>
    <w:rsid w:val="00C105B5"/>
    <w:rsid w:val="00C13A19"/>
    <w:rsid w:val="00C15A01"/>
    <w:rsid w:val="00C22620"/>
    <w:rsid w:val="00C2331A"/>
    <w:rsid w:val="00C23BB3"/>
    <w:rsid w:val="00C24117"/>
    <w:rsid w:val="00C2480D"/>
    <w:rsid w:val="00C25007"/>
    <w:rsid w:val="00C25075"/>
    <w:rsid w:val="00C26CD0"/>
    <w:rsid w:val="00C27473"/>
    <w:rsid w:val="00C275C4"/>
    <w:rsid w:val="00C27E32"/>
    <w:rsid w:val="00C31634"/>
    <w:rsid w:val="00C31985"/>
    <w:rsid w:val="00C3343B"/>
    <w:rsid w:val="00C341D8"/>
    <w:rsid w:val="00C34780"/>
    <w:rsid w:val="00C36A60"/>
    <w:rsid w:val="00C40FAD"/>
    <w:rsid w:val="00C411EA"/>
    <w:rsid w:val="00C44684"/>
    <w:rsid w:val="00C44A0A"/>
    <w:rsid w:val="00C47B8A"/>
    <w:rsid w:val="00C50061"/>
    <w:rsid w:val="00C5048D"/>
    <w:rsid w:val="00C51036"/>
    <w:rsid w:val="00C510F5"/>
    <w:rsid w:val="00C5161C"/>
    <w:rsid w:val="00C51716"/>
    <w:rsid w:val="00C546B7"/>
    <w:rsid w:val="00C5638A"/>
    <w:rsid w:val="00C57795"/>
    <w:rsid w:val="00C60A7B"/>
    <w:rsid w:val="00C61C8B"/>
    <w:rsid w:val="00C637A2"/>
    <w:rsid w:val="00C63E2C"/>
    <w:rsid w:val="00C64214"/>
    <w:rsid w:val="00C646EF"/>
    <w:rsid w:val="00C65331"/>
    <w:rsid w:val="00C65B36"/>
    <w:rsid w:val="00C65E46"/>
    <w:rsid w:val="00C6637B"/>
    <w:rsid w:val="00C66991"/>
    <w:rsid w:val="00C6701B"/>
    <w:rsid w:val="00C671F8"/>
    <w:rsid w:val="00C7132C"/>
    <w:rsid w:val="00C7338C"/>
    <w:rsid w:val="00C74407"/>
    <w:rsid w:val="00C749DF"/>
    <w:rsid w:val="00C74F6B"/>
    <w:rsid w:val="00C75C36"/>
    <w:rsid w:val="00C75D11"/>
    <w:rsid w:val="00C7705E"/>
    <w:rsid w:val="00C774D4"/>
    <w:rsid w:val="00C80606"/>
    <w:rsid w:val="00C80EF4"/>
    <w:rsid w:val="00C81E15"/>
    <w:rsid w:val="00C826C5"/>
    <w:rsid w:val="00C83ABD"/>
    <w:rsid w:val="00C84765"/>
    <w:rsid w:val="00C851DB"/>
    <w:rsid w:val="00C86B33"/>
    <w:rsid w:val="00C900F7"/>
    <w:rsid w:val="00C911EB"/>
    <w:rsid w:val="00C92654"/>
    <w:rsid w:val="00C92EB9"/>
    <w:rsid w:val="00C94EA3"/>
    <w:rsid w:val="00C9542A"/>
    <w:rsid w:val="00C9590A"/>
    <w:rsid w:val="00C963A1"/>
    <w:rsid w:val="00C97F86"/>
    <w:rsid w:val="00CA2F17"/>
    <w:rsid w:val="00CA3486"/>
    <w:rsid w:val="00CA3E39"/>
    <w:rsid w:val="00CA44AF"/>
    <w:rsid w:val="00CA4864"/>
    <w:rsid w:val="00CA6963"/>
    <w:rsid w:val="00CA7D8A"/>
    <w:rsid w:val="00CB1212"/>
    <w:rsid w:val="00CB1DF7"/>
    <w:rsid w:val="00CB1E9C"/>
    <w:rsid w:val="00CB2F56"/>
    <w:rsid w:val="00CB52E0"/>
    <w:rsid w:val="00CB53F6"/>
    <w:rsid w:val="00CB76CD"/>
    <w:rsid w:val="00CC1A3F"/>
    <w:rsid w:val="00CC3ADF"/>
    <w:rsid w:val="00CC3F0A"/>
    <w:rsid w:val="00CC4180"/>
    <w:rsid w:val="00CC4256"/>
    <w:rsid w:val="00CC478F"/>
    <w:rsid w:val="00CC4D51"/>
    <w:rsid w:val="00CC5094"/>
    <w:rsid w:val="00CC5DF4"/>
    <w:rsid w:val="00CC6A7E"/>
    <w:rsid w:val="00CC7C11"/>
    <w:rsid w:val="00CC7D38"/>
    <w:rsid w:val="00CC7DB8"/>
    <w:rsid w:val="00CD00D9"/>
    <w:rsid w:val="00CD1109"/>
    <w:rsid w:val="00CD167F"/>
    <w:rsid w:val="00CD25DD"/>
    <w:rsid w:val="00CD2DD4"/>
    <w:rsid w:val="00CD3251"/>
    <w:rsid w:val="00CD36A0"/>
    <w:rsid w:val="00CD3B61"/>
    <w:rsid w:val="00CD3D0E"/>
    <w:rsid w:val="00CD58E6"/>
    <w:rsid w:val="00CD666B"/>
    <w:rsid w:val="00CD682C"/>
    <w:rsid w:val="00CE144E"/>
    <w:rsid w:val="00CE1801"/>
    <w:rsid w:val="00CE1C13"/>
    <w:rsid w:val="00CE27C3"/>
    <w:rsid w:val="00CE30A0"/>
    <w:rsid w:val="00CE3917"/>
    <w:rsid w:val="00CE4D10"/>
    <w:rsid w:val="00CE50C4"/>
    <w:rsid w:val="00CE7486"/>
    <w:rsid w:val="00CF0184"/>
    <w:rsid w:val="00CF0C27"/>
    <w:rsid w:val="00CF13FC"/>
    <w:rsid w:val="00CF1E2C"/>
    <w:rsid w:val="00CF20C1"/>
    <w:rsid w:val="00CF21D4"/>
    <w:rsid w:val="00CF2DF3"/>
    <w:rsid w:val="00CF38A3"/>
    <w:rsid w:val="00CF41B7"/>
    <w:rsid w:val="00CF4858"/>
    <w:rsid w:val="00CF53E4"/>
    <w:rsid w:val="00CF542A"/>
    <w:rsid w:val="00CF57CB"/>
    <w:rsid w:val="00CF60C5"/>
    <w:rsid w:val="00CF705D"/>
    <w:rsid w:val="00D00696"/>
    <w:rsid w:val="00D00F59"/>
    <w:rsid w:val="00D018E1"/>
    <w:rsid w:val="00D01E64"/>
    <w:rsid w:val="00D02429"/>
    <w:rsid w:val="00D03A83"/>
    <w:rsid w:val="00D040CA"/>
    <w:rsid w:val="00D0480C"/>
    <w:rsid w:val="00D05F95"/>
    <w:rsid w:val="00D07685"/>
    <w:rsid w:val="00D07D7B"/>
    <w:rsid w:val="00D114DD"/>
    <w:rsid w:val="00D11EC9"/>
    <w:rsid w:val="00D122B6"/>
    <w:rsid w:val="00D126F6"/>
    <w:rsid w:val="00D12A55"/>
    <w:rsid w:val="00D13446"/>
    <w:rsid w:val="00D14A86"/>
    <w:rsid w:val="00D15F09"/>
    <w:rsid w:val="00D16AF9"/>
    <w:rsid w:val="00D200B8"/>
    <w:rsid w:val="00D20843"/>
    <w:rsid w:val="00D224FE"/>
    <w:rsid w:val="00D23B23"/>
    <w:rsid w:val="00D23DEB"/>
    <w:rsid w:val="00D241A0"/>
    <w:rsid w:val="00D25E9D"/>
    <w:rsid w:val="00D263C8"/>
    <w:rsid w:val="00D268EE"/>
    <w:rsid w:val="00D2699B"/>
    <w:rsid w:val="00D2738A"/>
    <w:rsid w:val="00D27B63"/>
    <w:rsid w:val="00D3044C"/>
    <w:rsid w:val="00D324C3"/>
    <w:rsid w:val="00D328B7"/>
    <w:rsid w:val="00D33A2A"/>
    <w:rsid w:val="00D33C27"/>
    <w:rsid w:val="00D34162"/>
    <w:rsid w:val="00D346E4"/>
    <w:rsid w:val="00D34BC2"/>
    <w:rsid w:val="00D3508C"/>
    <w:rsid w:val="00D36869"/>
    <w:rsid w:val="00D36F20"/>
    <w:rsid w:val="00D37002"/>
    <w:rsid w:val="00D376B9"/>
    <w:rsid w:val="00D37750"/>
    <w:rsid w:val="00D37C1F"/>
    <w:rsid w:val="00D403AA"/>
    <w:rsid w:val="00D41588"/>
    <w:rsid w:val="00D41CB7"/>
    <w:rsid w:val="00D42641"/>
    <w:rsid w:val="00D427FF"/>
    <w:rsid w:val="00D42B1F"/>
    <w:rsid w:val="00D44E2D"/>
    <w:rsid w:val="00D45ACC"/>
    <w:rsid w:val="00D46866"/>
    <w:rsid w:val="00D468C5"/>
    <w:rsid w:val="00D50197"/>
    <w:rsid w:val="00D50716"/>
    <w:rsid w:val="00D50C7F"/>
    <w:rsid w:val="00D514A8"/>
    <w:rsid w:val="00D520E7"/>
    <w:rsid w:val="00D522F5"/>
    <w:rsid w:val="00D54A9B"/>
    <w:rsid w:val="00D54BDF"/>
    <w:rsid w:val="00D55D57"/>
    <w:rsid w:val="00D5662F"/>
    <w:rsid w:val="00D5753A"/>
    <w:rsid w:val="00D615CE"/>
    <w:rsid w:val="00D62730"/>
    <w:rsid w:val="00D63080"/>
    <w:rsid w:val="00D6473F"/>
    <w:rsid w:val="00D647D9"/>
    <w:rsid w:val="00D64F17"/>
    <w:rsid w:val="00D6536D"/>
    <w:rsid w:val="00D66425"/>
    <w:rsid w:val="00D66DEE"/>
    <w:rsid w:val="00D671B1"/>
    <w:rsid w:val="00D70998"/>
    <w:rsid w:val="00D712FD"/>
    <w:rsid w:val="00D71856"/>
    <w:rsid w:val="00D71C1A"/>
    <w:rsid w:val="00D72309"/>
    <w:rsid w:val="00D72751"/>
    <w:rsid w:val="00D74DA8"/>
    <w:rsid w:val="00D75197"/>
    <w:rsid w:val="00D7546E"/>
    <w:rsid w:val="00D76AD3"/>
    <w:rsid w:val="00D77338"/>
    <w:rsid w:val="00D77A58"/>
    <w:rsid w:val="00D815B4"/>
    <w:rsid w:val="00D824C9"/>
    <w:rsid w:val="00D8328C"/>
    <w:rsid w:val="00D833B6"/>
    <w:rsid w:val="00D8557E"/>
    <w:rsid w:val="00D85EDB"/>
    <w:rsid w:val="00D864FA"/>
    <w:rsid w:val="00D87DD0"/>
    <w:rsid w:val="00D90472"/>
    <w:rsid w:val="00D908F3"/>
    <w:rsid w:val="00D91AD6"/>
    <w:rsid w:val="00D92884"/>
    <w:rsid w:val="00D92AC4"/>
    <w:rsid w:val="00D92E64"/>
    <w:rsid w:val="00D94A7B"/>
    <w:rsid w:val="00D9500C"/>
    <w:rsid w:val="00D955F2"/>
    <w:rsid w:val="00D96506"/>
    <w:rsid w:val="00D9715D"/>
    <w:rsid w:val="00D974FD"/>
    <w:rsid w:val="00DA1510"/>
    <w:rsid w:val="00DA2634"/>
    <w:rsid w:val="00DA26CA"/>
    <w:rsid w:val="00DA3824"/>
    <w:rsid w:val="00DA4112"/>
    <w:rsid w:val="00DA55FF"/>
    <w:rsid w:val="00DA6F3F"/>
    <w:rsid w:val="00DB03FF"/>
    <w:rsid w:val="00DB1D85"/>
    <w:rsid w:val="00DB2C91"/>
    <w:rsid w:val="00DB2CBB"/>
    <w:rsid w:val="00DB4541"/>
    <w:rsid w:val="00DB4D28"/>
    <w:rsid w:val="00DB5126"/>
    <w:rsid w:val="00DC02C9"/>
    <w:rsid w:val="00DC035F"/>
    <w:rsid w:val="00DC1BE4"/>
    <w:rsid w:val="00DC2C48"/>
    <w:rsid w:val="00DC585B"/>
    <w:rsid w:val="00DC6208"/>
    <w:rsid w:val="00DC7FC4"/>
    <w:rsid w:val="00DD01A4"/>
    <w:rsid w:val="00DD18D6"/>
    <w:rsid w:val="00DD24EE"/>
    <w:rsid w:val="00DD5B53"/>
    <w:rsid w:val="00DD7460"/>
    <w:rsid w:val="00DD789E"/>
    <w:rsid w:val="00DD79B8"/>
    <w:rsid w:val="00DD7A7A"/>
    <w:rsid w:val="00DD7F78"/>
    <w:rsid w:val="00DE06FA"/>
    <w:rsid w:val="00DE0785"/>
    <w:rsid w:val="00DE1A52"/>
    <w:rsid w:val="00DE2933"/>
    <w:rsid w:val="00DE2C62"/>
    <w:rsid w:val="00DE3D85"/>
    <w:rsid w:val="00DE763A"/>
    <w:rsid w:val="00DF15FE"/>
    <w:rsid w:val="00DF215E"/>
    <w:rsid w:val="00DF2F19"/>
    <w:rsid w:val="00DF47FA"/>
    <w:rsid w:val="00DF51B0"/>
    <w:rsid w:val="00DF55A3"/>
    <w:rsid w:val="00DF6D52"/>
    <w:rsid w:val="00DF7BB3"/>
    <w:rsid w:val="00DF7CE2"/>
    <w:rsid w:val="00E0369D"/>
    <w:rsid w:val="00E04406"/>
    <w:rsid w:val="00E04A0B"/>
    <w:rsid w:val="00E05253"/>
    <w:rsid w:val="00E06B9A"/>
    <w:rsid w:val="00E10410"/>
    <w:rsid w:val="00E113A9"/>
    <w:rsid w:val="00E12903"/>
    <w:rsid w:val="00E13145"/>
    <w:rsid w:val="00E1432D"/>
    <w:rsid w:val="00E156C4"/>
    <w:rsid w:val="00E1581C"/>
    <w:rsid w:val="00E16B8B"/>
    <w:rsid w:val="00E16C71"/>
    <w:rsid w:val="00E16D0C"/>
    <w:rsid w:val="00E20D31"/>
    <w:rsid w:val="00E20E82"/>
    <w:rsid w:val="00E20F3A"/>
    <w:rsid w:val="00E213BB"/>
    <w:rsid w:val="00E22322"/>
    <w:rsid w:val="00E24C6C"/>
    <w:rsid w:val="00E24FCF"/>
    <w:rsid w:val="00E26762"/>
    <w:rsid w:val="00E311C2"/>
    <w:rsid w:val="00E31C48"/>
    <w:rsid w:val="00E32399"/>
    <w:rsid w:val="00E32732"/>
    <w:rsid w:val="00E34E53"/>
    <w:rsid w:val="00E352B0"/>
    <w:rsid w:val="00E35361"/>
    <w:rsid w:val="00E36E13"/>
    <w:rsid w:val="00E37989"/>
    <w:rsid w:val="00E400C6"/>
    <w:rsid w:val="00E407D4"/>
    <w:rsid w:val="00E42027"/>
    <w:rsid w:val="00E424FA"/>
    <w:rsid w:val="00E44A03"/>
    <w:rsid w:val="00E478B0"/>
    <w:rsid w:val="00E51B01"/>
    <w:rsid w:val="00E51CB1"/>
    <w:rsid w:val="00E544AB"/>
    <w:rsid w:val="00E5668D"/>
    <w:rsid w:val="00E57629"/>
    <w:rsid w:val="00E57857"/>
    <w:rsid w:val="00E631D9"/>
    <w:rsid w:val="00E65D0B"/>
    <w:rsid w:val="00E66682"/>
    <w:rsid w:val="00E67548"/>
    <w:rsid w:val="00E67AC7"/>
    <w:rsid w:val="00E72EAE"/>
    <w:rsid w:val="00E73BB0"/>
    <w:rsid w:val="00E73BB5"/>
    <w:rsid w:val="00E76034"/>
    <w:rsid w:val="00E77E15"/>
    <w:rsid w:val="00E813C0"/>
    <w:rsid w:val="00E8383A"/>
    <w:rsid w:val="00E83A3F"/>
    <w:rsid w:val="00E84682"/>
    <w:rsid w:val="00E879F6"/>
    <w:rsid w:val="00E907B1"/>
    <w:rsid w:val="00E90963"/>
    <w:rsid w:val="00E90DB4"/>
    <w:rsid w:val="00E91435"/>
    <w:rsid w:val="00E916AA"/>
    <w:rsid w:val="00E91A74"/>
    <w:rsid w:val="00E943CF"/>
    <w:rsid w:val="00E95D84"/>
    <w:rsid w:val="00E96A7E"/>
    <w:rsid w:val="00E96D3A"/>
    <w:rsid w:val="00E973BF"/>
    <w:rsid w:val="00EA0505"/>
    <w:rsid w:val="00EA109F"/>
    <w:rsid w:val="00EA190C"/>
    <w:rsid w:val="00EA1F0B"/>
    <w:rsid w:val="00EA3AA4"/>
    <w:rsid w:val="00EA3FFF"/>
    <w:rsid w:val="00EA591F"/>
    <w:rsid w:val="00EA63EC"/>
    <w:rsid w:val="00EA76FD"/>
    <w:rsid w:val="00EA7B92"/>
    <w:rsid w:val="00EB09BB"/>
    <w:rsid w:val="00EB09ED"/>
    <w:rsid w:val="00EB1607"/>
    <w:rsid w:val="00EB2B69"/>
    <w:rsid w:val="00EB3239"/>
    <w:rsid w:val="00EB397A"/>
    <w:rsid w:val="00EB58F9"/>
    <w:rsid w:val="00EB6F97"/>
    <w:rsid w:val="00EB7513"/>
    <w:rsid w:val="00EB754B"/>
    <w:rsid w:val="00EB754E"/>
    <w:rsid w:val="00EB7C04"/>
    <w:rsid w:val="00EC00EF"/>
    <w:rsid w:val="00EC0214"/>
    <w:rsid w:val="00EC0706"/>
    <w:rsid w:val="00EC0B68"/>
    <w:rsid w:val="00EC0CBD"/>
    <w:rsid w:val="00EC30D9"/>
    <w:rsid w:val="00EC5D16"/>
    <w:rsid w:val="00EC7503"/>
    <w:rsid w:val="00ED044D"/>
    <w:rsid w:val="00ED1AE6"/>
    <w:rsid w:val="00ED1BB8"/>
    <w:rsid w:val="00ED20BF"/>
    <w:rsid w:val="00ED42ED"/>
    <w:rsid w:val="00ED5ED1"/>
    <w:rsid w:val="00ED6437"/>
    <w:rsid w:val="00ED66FE"/>
    <w:rsid w:val="00EE0735"/>
    <w:rsid w:val="00EE0E95"/>
    <w:rsid w:val="00EE2804"/>
    <w:rsid w:val="00EE2B81"/>
    <w:rsid w:val="00EE35D3"/>
    <w:rsid w:val="00EE37A4"/>
    <w:rsid w:val="00EE4571"/>
    <w:rsid w:val="00EE4BB4"/>
    <w:rsid w:val="00EE5114"/>
    <w:rsid w:val="00EE5B28"/>
    <w:rsid w:val="00EE6DB3"/>
    <w:rsid w:val="00EE71A6"/>
    <w:rsid w:val="00EF13CC"/>
    <w:rsid w:val="00EF172D"/>
    <w:rsid w:val="00EF17BB"/>
    <w:rsid w:val="00EF1A76"/>
    <w:rsid w:val="00EF1C3D"/>
    <w:rsid w:val="00EF1E25"/>
    <w:rsid w:val="00EF1E79"/>
    <w:rsid w:val="00EF2207"/>
    <w:rsid w:val="00EF29DC"/>
    <w:rsid w:val="00EF47FF"/>
    <w:rsid w:val="00EF582C"/>
    <w:rsid w:val="00EF5DB7"/>
    <w:rsid w:val="00EF6664"/>
    <w:rsid w:val="00EF707D"/>
    <w:rsid w:val="00F013D3"/>
    <w:rsid w:val="00F02ADF"/>
    <w:rsid w:val="00F05DC6"/>
    <w:rsid w:val="00F06FCE"/>
    <w:rsid w:val="00F100AA"/>
    <w:rsid w:val="00F10E73"/>
    <w:rsid w:val="00F11C05"/>
    <w:rsid w:val="00F12169"/>
    <w:rsid w:val="00F122BE"/>
    <w:rsid w:val="00F12BD3"/>
    <w:rsid w:val="00F131C9"/>
    <w:rsid w:val="00F1349B"/>
    <w:rsid w:val="00F137F9"/>
    <w:rsid w:val="00F139F4"/>
    <w:rsid w:val="00F20913"/>
    <w:rsid w:val="00F20E61"/>
    <w:rsid w:val="00F2320F"/>
    <w:rsid w:val="00F250BE"/>
    <w:rsid w:val="00F26050"/>
    <w:rsid w:val="00F26247"/>
    <w:rsid w:val="00F268CA"/>
    <w:rsid w:val="00F26F2F"/>
    <w:rsid w:val="00F2775E"/>
    <w:rsid w:val="00F30F0E"/>
    <w:rsid w:val="00F311C6"/>
    <w:rsid w:val="00F31E60"/>
    <w:rsid w:val="00F3348F"/>
    <w:rsid w:val="00F338FA"/>
    <w:rsid w:val="00F3423E"/>
    <w:rsid w:val="00F36732"/>
    <w:rsid w:val="00F37F00"/>
    <w:rsid w:val="00F40AB4"/>
    <w:rsid w:val="00F41996"/>
    <w:rsid w:val="00F41BF4"/>
    <w:rsid w:val="00F432C4"/>
    <w:rsid w:val="00F43573"/>
    <w:rsid w:val="00F440CB"/>
    <w:rsid w:val="00F446F0"/>
    <w:rsid w:val="00F45AD0"/>
    <w:rsid w:val="00F4627D"/>
    <w:rsid w:val="00F5030F"/>
    <w:rsid w:val="00F512D4"/>
    <w:rsid w:val="00F5370F"/>
    <w:rsid w:val="00F541C2"/>
    <w:rsid w:val="00F543BA"/>
    <w:rsid w:val="00F54BA8"/>
    <w:rsid w:val="00F5554A"/>
    <w:rsid w:val="00F55FAA"/>
    <w:rsid w:val="00F567A6"/>
    <w:rsid w:val="00F56D13"/>
    <w:rsid w:val="00F57730"/>
    <w:rsid w:val="00F5779D"/>
    <w:rsid w:val="00F60370"/>
    <w:rsid w:val="00F6138A"/>
    <w:rsid w:val="00F61485"/>
    <w:rsid w:val="00F6185D"/>
    <w:rsid w:val="00F6212A"/>
    <w:rsid w:val="00F628C2"/>
    <w:rsid w:val="00F63883"/>
    <w:rsid w:val="00F63EE7"/>
    <w:rsid w:val="00F64B27"/>
    <w:rsid w:val="00F65101"/>
    <w:rsid w:val="00F6715E"/>
    <w:rsid w:val="00F67BA3"/>
    <w:rsid w:val="00F725E3"/>
    <w:rsid w:val="00F728B7"/>
    <w:rsid w:val="00F728DE"/>
    <w:rsid w:val="00F73885"/>
    <w:rsid w:val="00F74643"/>
    <w:rsid w:val="00F74949"/>
    <w:rsid w:val="00F7632F"/>
    <w:rsid w:val="00F7677D"/>
    <w:rsid w:val="00F77E23"/>
    <w:rsid w:val="00F8019B"/>
    <w:rsid w:val="00F80711"/>
    <w:rsid w:val="00F807E4"/>
    <w:rsid w:val="00F80B55"/>
    <w:rsid w:val="00F827BB"/>
    <w:rsid w:val="00F83621"/>
    <w:rsid w:val="00F84750"/>
    <w:rsid w:val="00F84A05"/>
    <w:rsid w:val="00F85413"/>
    <w:rsid w:val="00F86395"/>
    <w:rsid w:val="00F8644A"/>
    <w:rsid w:val="00F866D0"/>
    <w:rsid w:val="00F86F05"/>
    <w:rsid w:val="00F87008"/>
    <w:rsid w:val="00F87538"/>
    <w:rsid w:val="00F92F89"/>
    <w:rsid w:val="00F94135"/>
    <w:rsid w:val="00F942A6"/>
    <w:rsid w:val="00F9559C"/>
    <w:rsid w:val="00F95611"/>
    <w:rsid w:val="00F9592A"/>
    <w:rsid w:val="00F95C3A"/>
    <w:rsid w:val="00F96447"/>
    <w:rsid w:val="00F964C0"/>
    <w:rsid w:val="00F9757A"/>
    <w:rsid w:val="00F97A40"/>
    <w:rsid w:val="00FA05DE"/>
    <w:rsid w:val="00FA1C88"/>
    <w:rsid w:val="00FA1EA2"/>
    <w:rsid w:val="00FA2C29"/>
    <w:rsid w:val="00FA38A2"/>
    <w:rsid w:val="00FA46F8"/>
    <w:rsid w:val="00FA74CB"/>
    <w:rsid w:val="00FB0D64"/>
    <w:rsid w:val="00FB11EE"/>
    <w:rsid w:val="00FB15E7"/>
    <w:rsid w:val="00FB2727"/>
    <w:rsid w:val="00FB2C0C"/>
    <w:rsid w:val="00FB2D00"/>
    <w:rsid w:val="00FB4322"/>
    <w:rsid w:val="00FB7786"/>
    <w:rsid w:val="00FC05FF"/>
    <w:rsid w:val="00FC0832"/>
    <w:rsid w:val="00FC0EB5"/>
    <w:rsid w:val="00FC1148"/>
    <w:rsid w:val="00FC126D"/>
    <w:rsid w:val="00FC1C21"/>
    <w:rsid w:val="00FC200D"/>
    <w:rsid w:val="00FC222B"/>
    <w:rsid w:val="00FC2457"/>
    <w:rsid w:val="00FC28CB"/>
    <w:rsid w:val="00FC29B1"/>
    <w:rsid w:val="00FC4304"/>
    <w:rsid w:val="00FC457C"/>
    <w:rsid w:val="00FC5D47"/>
    <w:rsid w:val="00FD327A"/>
    <w:rsid w:val="00FD40FC"/>
    <w:rsid w:val="00FD4A55"/>
    <w:rsid w:val="00FD55B8"/>
    <w:rsid w:val="00FD630B"/>
    <w:rsid w:val="00FD6600"/>
    <w:rsid w:val="00FD677C"/>
    <w:rsid w:val="00FD6A29"/>
    <w:rsid w:val="00FD78A2"/>
    <w:rsid w:val="00FE1A1F"/>
    <w:rsid w:val="00FE2AD2"/>
    <w:rsid w:val="00FE2F6B"/>
    <w:rsid w:val="00FE3216"/>
    <w:rsid w:val="00FE348F"/>
    <w:rsid w:val="00FE4C97"/>
    <w:rsid w:val="00FE5118"/>
    <w:rsid w:val="00FE686E"/>
    <w:rsid w:val="00FE7141"/>
    <w:rsid w:val="00FE7361"/>
    <w:rsid w:val="00FE7C12"/>
    <w:rsid w:val="00FF1FEE"/>
    <w:rsid w:val="00FF22F2"/>
    <w:rsid w:val="00FF2791"/>
    <w:rsid w:val="00FF338D"/>
    <w:rsid w:val="00FF44C9"/>
    <w:rsid w:val="00FF6C1F"/>
    <w:rsid w:val="00FF6D60"/>
    <w:rsid w:val="00FF73EA"/>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PMingLiU" w:hAnsi="Times New Roman"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D0E36"/>
    <w:pPr>
      <w:widowControl w:val="0"/>
    </w:pPr>
  </w:style>
  <w:style w:type="paragraph" w:styleId="1">
    <w:name w:val="heading 1"/>
    <w:basedOn w:val="a"/>
    <w:next w:val="a"/>
    <w:link w:val="10"/>
    <w:autoRedefine/>
    <w:uiPriority w:val="9"/>
    <w:qFormat/>
    <w:rsid w:val="00160C41"/>
    <w:pPr>
      <w:keepNext/>
      <w:widowControl/>
      <w:pBdr>
        <w:top w:val="nil"/>
        <w:left w:val="nil"/>
        <w:bottom w:val="nil"/>
        <w:right w:val="nil"/>
        <w:between w:val="nil"/>
        <w:bar w:val="nil"/>
      </w:pBdr>
      <w:spacing w:before="180" w:after="180" w:line="360" w:lineRule="auto"/>
      <w:jc w:val="center"/>
      <w:outlineLvl w:val="0"/>
    </w:pPr>
    <w:rPr>
      <w:rFonts w:eastAsia="Kaiti TC Regular" w:cs="Times New Roman"/>
      <w:b/>
      <w:bCs/>
      <w:kern w:val="52"/>
      <w:szCs w:val="24"/>
      <w:bdr w:val="nil"/>
      <w:lang w:eastAsia="en-US"/>
    </w:rPr>
  </w:style>
  <w:style w:type="paragraph" w:styleId="2">
    <w:name w:val="heading 2"/>
    <w:basedOn w:val="a"/>
    <w:next w:val="a"/>
    <w:link w:val="20"/>
    <w:uiPriority w:val="9"/>
    <w:unhideWhenUsed/>
    <w:qFormat/>
    <w:rsid w:val="00160C41"/>
    <w:pPr>
      <w:keepNext/>
      <w:widowControl/>
      <w:pBdr>
        <w:top w:val="nil"/>
        <w:left w:val="nil"/>
        <w:bottom w:val="nil"/>
        <w:right w:val="nil"/>
        <w:between w:val="nil"/>
        <w:bar w:val="nil"/>
      </w:pBdr>
      <w:spacing w:line="720" w:lineRule="auto"/>
      <w:outlineLvl w:val="1"/>
    </w:pPr>
    <w:rPr>
      <w:rFonts w:ascii="Kaiti TC Regular" w:eastAsia="Kaiti TC Regular" w:hAnsi="Kaiti TC Regular" w:cstheme="majorBidi"/>
      <w:b/>
      <w:bCs/>
      <w:kern w:val="0"/>
      <w:sz w:val="28"/>
      <w:szCs w:val="32"/>
      <w:bdr w:val="nil"/>
    </w:rPr>
  </w:style>
  <w:style w:type="paragraph" w:styleId="3">
    <w:name w:val="heading 3"/>
    <w:basedOn w:val="a"/>
    <w:next w:val="a"/>
    <w:link w:val="30"/>
    <w:uiPriority w:val="9"/>
    <w:unhideWhenUsed/>
    <w:qFormat/>
    <w:rsid w:val="00160C41"/>
    <w:pPr>
      <w:keepNext/>
      <w:widowControl/>
      <w:pBdr>
        <w:top w:val="nil"/>
        <w:left w:val="nil"/>
        <w:bottom w:val="nil"/>
        <w:right w:val="nil"/>
        <w:between w:val="nil"/>
        <w:bar w:val="nil"/>
      </w:pBdr>
      <w:spacing w:line="360" w:lineRule="auto"/>
      <w:outlineLvl w:val="2"/>
    </w:pPr>
    <w:rPr>
      <w:rFonts w:eastAsiaTheme="majorEastAsia" w:cs="Times New Roman"/>
      <w:bCs/>
      <w:i/>
      <w:kern w:val="0"/>
      <w:szCs w:val="24"/>
      <w:bdr w:val="nil"/>
      <w:lang w:val="de-DE"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434722"/>
    <w:rPr>
      <w:color w:val="0000FF"/>
      <w:u w:val="single"/>
    </w:rPr>
  </w:style>
  <w:style w:type="character" w:styleId="a4">
    <w:name w:val="line number"/>
    <w:basedOn w:val="a0"/>
    <w:uiPriority w:val="99"/>
    <w:semiHidden/>
    <w:unhideWhenUsed/>
    <w:rsid w:val="00160C41"/>
  </w:style>
  <w:style w:type="paragraph" w:customStyle="1" w:styleId="11">
    <w:name w:val="內文1"/>
    <w:rsid w:val="00160C41"/>
    <w:pPr>
      <w:widowControl w:val="0"/>
      <w:pBdr>
        <w:top w:val="nil"/>
        <w:left w:val="nil"/>
        <w:bottom w:val="nil"/>
        <w:right w:val="nil"/>
        <w:between w:val="nil"/>
        <w:bar w:val="nil"/>
      </w:pBdr>
    </w:pPr>
    <w:rPr>
      <w:rFonts w:eastAsia="Arial Unicode MS" w:hAnsi="Arial Unicode MS" w:cs="Arial Unicode MS"/>
      <w:color w:val="000000"/>
      <w:kern w:val="0"/>
      <w:szCs w:val="24"/>
      <w:u w:color="000000"/>
      <w:bdr w:val="nil"/>
    </w:rPr>
  </w:style>
  <w:style w:type="character" w:customStyle="1" w:styleId="10">
    <w:name w:val="標題 1 字元"/>
    <w:basedOn w:val="a0"/>
    <w:link w:val="1"/>
    <w:uiPriority w:val="9"/>
    <w:rsid w:val="00160C41"/>
    <w:rPr>
      <w:rFonts w:eastAsia="Kaiti TC Regular" w:cs="Times New Roman"/>
      <w:b/>
      <w:bCs/>
      <w:kern w:val="52"/>
      <w:szCs w:val="24"/>
      <w:bdr w:val="nil"/>
      <w:lang w:eastAsia="en-US"/>
    </w:rPr>
  </w:style>
  <w:style w:type="character" w:customStyle="1" w:styleId="20">
    <w:name w:val="標題 2 字元"/>
    <w:basedOn w:val="a0"/>
    <w:link w:val="2"/>
    <w:uiPriority w:val="9"/>
    <w:rsid w:val="00160C41"/>
    <w:rPr>
      <w:rFonts w:ascii="Kaiti TC Regular" w:eastAsia="Kaiti TC Regular" w:hAnsi="Kaiti TC Regular" w:cstheme="majorBidi"/>
      <w:b/>
      <w:bCs/>
      <w:kern w:val="0"/>
      <w:sz w:val="28"/>
      <w:szCs w:val="32"/>
      <w:bdr w:val="nil"/>
    </w:rPr>
  </w:style>
  <w:style w:type="character" w:customStyle="1" w:styleId="30">
    <w:name w:val="標題 3 字元"/>
    <w:basedOn w:val="a0"/>
    <w:link w:val="3"/>
    <w:uiPriority w:val="9"/>
    <w:rsid w:val="00160C41"/>
    <w:rPr>
      <w:rFonts w:eastAsiaTheme="majorEastAsia" w:cs="Times New Roman"/>
      <w:bCs/>
      <w:i/>
      <w:kern w:val="0"/>
      <w:szCs w:val="24"/>
      <w:bdr w:val="nil"/>
      <w:lang w:val="de-DE" w:eastAsia="en-US"/>
    </w:rPr>
  </w:style>
  <w:style w:type="table" w:customStyle="1" w:styleId="TableNormal1">
    <w:name w:val="Table Normal1"/>
    <w:rsid w:val="00160C41"/>
    <w:pPr>
      <w:pBdr>
        <w:top w:val="nil"/>
        <w:left w:val="nil"/>
        <w:bottom w:val="nil"/>
        <w:right w:val="nil"/>
        <w:between w:val="nil"/>
        <w:bar w:val="nil"/>
      </w:pBdr>
    </w:pPr>
    <w:rPr>
      <w:rFonts w:eastAsiaTheme="minorEastAsia" w:cs="Times New Roman"/>
      <w:kern w:val="0"/>
      <w:sz w:val="20"/>
      <w:szCs w:val="20"/>
      <w:bdr w:val="nil"/>
    </w:rPr>
    <w:tblPr>
      <w:tblInd w:w="0" w:type="dxa"/>
      <w:tblCellMar>
        <w:top w:w="0" w:type="dxa"/>
        <w:left w:w="0" w:type="dxa"/>
        <w:bottom w:w="0" w:type="dxa"/>
        <w:right w:w="0" w:type="dxa"/>
      </w:tblCellMar>
    </w:tblPr>
  </w:style>
  <w:style w:type="paragraph" w:styleId="a5">
    <w:name w:val="List Paragraph"/>
    <w:qFormat/>
    <w:rsid w:val="00160C41"/>
    <w:pPr>
      <w:widowControl w:val="0"/>
      <w:pBdr>
        <w:top w:val="nil"/>
        <w:left w:val="nil"/>
        <w:bottom w:val="nil"/>
        <w:right w:val="nil"/>
        <w:between w:val="nil"/>
        <w:bar w:val="nil"/>
      </w:pBdr>
      <w:ind w:left="480"/>
    </w:pPr>
    <w:rPr>
      <w:rFonts w:eastAsia="Arial Unicode MS" w:hAnsi="Arial Unicode MS" w:cs="Arial Unicode MS"/>
      <w:color w:val="000000"/>
      <w:kern w:val="0"/>
      <w:szCs w:val="24"/>
      <w:u w:color="000000"/>
      <w:bdr w:val="nil"/>
    </w:rPr>
  </w:style>
  <w:style w:type="numbering" w:customStyle="1" w:styleId="List0">
    <w:name w:val="List 0"/>
    <w:basedOn w:val="a2"/>
    <w:rsid w:val="00160C41"/>
    <w:pPr>
      <w:numPr>
        <w:numId w:val="17"/>
      </w:numPr>
    </w:pPr>
  </w:style>
  <w:style w:type="numbering" w:customStyle="1" w:styleId="List1">
    <w:name w:val="List 1"/>
    <w:basedOn w:val="a2"/>
    <w:rsid w:val="00160C41"/>
    <w:pPr>
      <w:numPr>
        <w:numId w:val="2"/>
      </w:numPr>
    </w:pPr>
  </w:style>
  <w:style w:type="numbering" w:customStyle="1" w:styleId="21">
    <w:name w:val="清單 21"/>
    <w:basedOn w:val="a2"/>
    <w:rsid w:val="00160C41"/>
    <w:pPr>
      <w:numPr>
        <w:numId w:val="15"/>
      </w:numPr>
    </w:pPr>
  </w:style>
  <w:style w:type="paragraph" w:styleId="a6">
    <w:name w:val="Balloon Text"/>
    <w:basedOn w:val="a"/>
    <w:link w:val="a7"/>
    <w:uiPriority w:val="99"/>
    <w:semiHidden/>
    <w:unhideWhenUsed/>
    <w:rsid w:val="00160C41"/>
    <w:pPr>
      <w:widowControl/>
      <w:pBdr>
        <w:top w:val="nil"/>
        <w:left w:val="nil"/>
        <w:bottom w:val="nil"/>
        <w:right w:val="nil"/>
        <w:between w:val="nil"/>
        <w:bar w:val="nil"/>
      </w:pBdr>
    </w:pPr>
    <w:rPr>
      <w:rFonts w:ascii="Heiti TC Light" w:eastAsia="Heiti TC Light" w:cs="Times New Roman"/>
      <w:kern w:val="0"/>
      <w:sz w:val="18"/>
      <w:szCs w:val="18"/>
      <w:bdr w:val="nil"/>
      <w:lang w:eastAsia="en-US"/>
    </w:rPr>
  </w:style>
  <w:style w:type="character" w:customStyle="1" w:styleId="a7">
    <w:name w:val="註解方塊文字 字元"/>
    <w:basedOn w:val="a0"/>
    <w:link w:val="a6"/>
    <w:uiPriority w:val="99"/>
    <w:semiHidden/>
    <w:rsid w:val="00160C41"/>
    <w:rPr>
      <w:rFonts w:ascii="Heiti TC Light" w:eastAsia="Heiti TC Light" w:cs="Times New Roman"/>
      <w:kern w:val="0"/>
      <w:sz w:val="18"/>
      <w:szCs w:val="18"/>
      <w:bdr w:val="nil"/>
      <w:lang w:eastAsia="en-US"/>
    </w:rPr>
  </w:style>
  <w:style w:type="character" w:styleId="a8">
    <w:name w:val="annotation reference"/>
    <w:basedOn w:val="a0"/>
    <w:uiPriority w:val="99"/>
    <w:semiHidden/>
    <w:unhideWhenUsed/>
    <w:rsid w:val="00160C41"/>
    <w:rPr>
      <w:sz w:val="18"/>
      <w:szCs w:val="18"/>
    </w:rPr>
  </w:style>
  <w:style w:type="paragraph" w:styleId="a9">
    <w:name w:val="annotation text"/>
    <w:basedOn w:val="a"/>
    <w:link w:val="aa"/>
    <w:uiPriority w:val="99"/>
    <w:unhideWhenUsed/>
    <w:rsid w:val="00160C41"/>
    <w:pPr>
      <w:widowControl/>
      <w:pBdr>
        <w:top w:val="nil"/>
        <w:left w:val="nil"/>
        <w:bottom w:val="nil"/>
        <w:right w:val="nil"/>
        <w:between w:val="nil"/>
        <w:bar w:val="nil"/>
      </w:pBdr>
    </w:pPr>
    <w:rPr>
      <w:rFonts w:eastAsiaTheme="minorEastAsia" w:cs="Times New Roman"/>
      <w:kern w:val="0"/>
      <w:szCs w:val="24"/>
      <w:bdr w:val="nil"/>
      <w:lang w:eastAsia="en-US"/>
    </w:rPr>
  </w:style>
  <w:style w:type="character" w:customStyle="1" w:styleId="aa">
    <w:name w:val="註解文字 字元"/>
    <w:basedOn w:val="a0"/>
    <w:link w:val="a9"/>
    <w:uiPriority w:val="99"/>
    <w:rsid w:val="00160C41"/>
    <w:rPr>
      <w:rFonts w:eastAsiaTheme="minorEastAsia" w:cs="Times New Roman"/>
      <w:kern w:val="0"/>
      <w:szCs w:val="24"/>
      <w:bdr w:val="nil"/>
      <w:lang w:eastAsia="en-US"/>
    </w:rPr>
  </w:style>
  <w:style w:type="paragraph" w:styleId="ab">
    <w:name w:val="annotation subject"/>
    <w:basedOn w:val="a9"/>
    <w:next w:val="a9"/>
    <w:link w:val="ac"/>
    <w:uiPriority w:val="99"/>
    <w:semiHidden/>
    <w:unhideWhenUsed/>
    <w:rsid w:val="00160C41"/>
    <w:rPr>
      <w:b/>
      <w:bCs/>
    </w:rPr>
  </w:style>
  <w:style w:type="character" w:customStyle="1" w:styleId="ac">
    <w:name w:val="註解主旨 字元"/>
    <w:basedOn w:val="aa"/>
    <w:link w:val="ab"/>
    <w:uiPriority w:val="99"/>
    <w:semiHidden/>
    <w:rsid w:val="00160C41"/>
    <w:rPr>
      <w:rFonts w:eastAsiaTheme="minorEastAsia" w:cs="Times New Roman"/>
      <w:b/>
      <w:bCs/>
      <w:kern w:val="0"/>
      <w:szCs w:val="24"/>
      <w:bdr w:val="nil"/>
      <w:lang w:eastAsia="en-US"/>
    </w:rPr>
  </w:style>
  <w:style w:type="table" w:styleId="ad">
    <w:name w:val="Table Grid"/>
    <w:basedOn w:val="a1"/>
    <w:uiPriority w:val="59"/>
    <w:rsid w:val="00160C41"/>
    <w:rPr>
      <w:rFonts w:asciiTheme="minorHAnsi" w:eastAsiaTheme="minorEastAsia" w:hAnsiTheme="minorHAnsi"/>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一般1"/>
    <w:rsid w:val="00160C41"/>
    <w:pPr>
      <w:widowControl w:val="0"/>
      <w:adjustRightInd w:val="0"/>
      <w:spacing w:line="360" w:lineRule="atLeast"/>
      <w:textAlignment w:val="baseline"/>
    </w:pPr>
    <w:rPr>
      <w:rFonts w:ascii="MingLiU" w:eastAsia="MingLiU" w:cs="Times New Roman"/>
      <w:kern w:val="0"/>
      <w:szCs w:val="20"/>
    </w:rPr>
  </w:style>
  <w:style w:type="paragraph" w:styleId="ae">
    <w:name w:val="Date"/>
    <w:basedOn w:val="a"/>
    <w:next w:val="a"/>
    <w:link w:val="af"/>
    <w:uiPriority w:val="99"/>
    <w:unhideWhenUsed/>
    <w:rsid w:val="00160C41"/>
    <w:pPr>
      <w:widowControl/>
      <w:pBdr>
        <w:top w:val="nil"/>
        <w:left w:val="nil"/>
        <w:bottom w:val="nil"/>
        <w:right w:val="nil"/>
        <w:between w:val="nil"/>
        <w:bar w:val="nil"/>
      </w:pBdr>
      <w:jc w:val="right"/>
    </w:pPr>
    <w:rPr>
      <w:rFonts w:ascii="Kaiti TC Regular" w:eastAsia="Kaiti TC Regular" w:hAnsi="Kaiti TC Regular" w:cs="Times New Roman"/>
      <w:b/>
      <w:bCs/>
      <w:kern w:val="0"/>
      <w:sz w:val="36"/>
      <w:szCs w:val="36"/>
      <w:bdr w:val="nil"/>
    </w:rPr>
  </w:style>
  <w:style w:type="character" w:customStyle="1" w:styleId="af">
    <w:name w:val="日期 字元"/>
    <w:basedOn w:val="a0"/>
    <w:link w:val="ae"/>
    <w:uiPriority w:val="99"/>
    <w:rsid w:val="00160C41"/>
    <w:rPr>
      <w:rFonts w:ascii="Kaiti TC Regular" w:eastAsia="Kaiti TC Regular" w:hAnsi="Kaiti TC Regular" w:cs="Times New Roman"/>
      <w:b/>
      <w:bCs/>
      <w:kern w:val="0"/>
      <w:sz w:val="36"/>
      <w:szCs w:val="36"/>
      <w:bdr w:val="nil"/>
    </w:rPr>
  </w:style>
  <w:style w:type="paragraph" w:styleId="af0">
    <w:name w:val="footer"/>
    <w:basedOn w:val="a"/>
    <w:link w:val="af1"/>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af1">
    <w:name w:val="頁尾 字元"/>
    <w:basedOn w:val="a0"/>
    <w:link w:val="af0"/>
    <w:uiPriority w:val="99"/>
    <w:rsid w:val="00160C41"/>
    <w:rPr>
      <w:rFonts w:eastAsiaTheme="minorEastAsia" w:cs="Times New Roman"/>
      <w:kern w:val="0"/>
      <w:sz w:val="20"/>
      <w:szCs w:val="20"/>
      <w:bdr w:val="nil"/>
      <w:lang w:eastAsia="en-US"/>
    </w:rPr>
  </w:style>
  <w:style w:type="character" w:styleId="af2">
    <w:name w:val="page number"/>
    <w:basedOn w:val="a0"/>
    <w:uiPriority w:val="99"/>
    <w:semiHidden/>
    <w:unhideWhenUsed/>
    <w:rsid w:val="00160C41"/>
  </w:style>
  <w:style w:type="paragraph" w:styleId="af3">
    <w:name w:val="header"/>
    <w:basedOn w:val="a"/>
    <w:link w:val="af4"/>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af4">
    <w:name w:val="頁首 字元"/>
    <w:basedOn w:val="a0"/>
    <w:link w:val="af3"/>
    <w:uiPriority w:val="99"/>
    <w:rsid w:val="00160C41"/>
    <w:rPr>
      <w:rFonts w:eastAsiaTheme="minorEastAsia" w:cs="Times New Roman"/>
      <w:kern w:val="0"/>
      <w:sz w:val="20"/>
      <w:szCs w:val="20"/>
      <w:bdr w:val="nil"/>
      <w:lang w:eastAsia="en-US"/>
    </w:rPr>
  </w:style>
  <w:style w:type="paragraph" w:styleId="af5">
    <w:name w:val="Revision"/>
    <w:hidden/>
    <w:uiPriority w:val="99"/>
    <w:semiHidden/>
    <w:rsid w:val="00160C41"/>
    <w:rPr>
      <w:rFonts w:eastAsiaTheme="minorEastAsia" w:cs="Times New Roman"/>
      <w:kern w:val="0"/>
      <w:szCs w:val="24"/>
      <w:bdr w:val="nil"/>
      <w:lang w:eastAsia="en-US"/>
    </w:rPr>
  </w:style>
  <w:style w:type="paragraph" w:styleId="Web">
    <w:name w:val="Normal (Web)"/>
    <w:basedOn w:val="a"/>
    <w:uiPriority w:val="99"/>
    <w:unhideWhenUsed/>
    <w:rsid w:val="00160C41"/>
    <w:pPr>
      <w:widowControl/>
      <w:spacing w:before="100" w:beforeAutospacing="1" w:after="100" w:afterAutospacing="1"/>
    </w:pPr>
    <w:rPr>
      <w:rFonts w:ascii="Times" w:eastAsiaTheme="minorEastAsia" w:hAnsi="Times" w:cs="Times New Roman"/>
      <w:kern w:val="0"/>
      <w:sz w:val="20"/>
      <w:szCs w:val="20"/>
    </w:rPr>
  </w:style>
  <w:style w:type="paragraph" w:styleId="af6">
    <w:name w:val="Subtitle"/>
    <w:basedOn w:val="a"/>
    <w:next w:val="a"/>
    <w:link w:val="af7"/>
    <w:autoRedefine/>
    <w:uiPriority w:val="11"/>
    <w:qFormat/>
    <w:rsid w:val="00CD666B"/>
    <w:pPr>
      <w:widowControl/>
      <w:pBdr>
        <w:top w:val="nil"/>
        <w:left w:val="nil"/>
        <w:bottom w:val="nil"/>
        <w:right w:val="nil"/>
        <w:between w:val="nil"/>
        <w:bar w:val="nil"/>
      </w:pBdr>
      <w:spacing w:after="60" w:line="360" w:lineRule="auto"/>
      <w:jc w:val="center"/>
      <w:outlineLvl w:val="1"/>
    </w:pPr>
    <w:rPr>
      <w:rFonts w:eastAsia="Times New Roman" w:cs="Times New Roman"/>
      <w:b/>
      <w:i/>
      <w:iCs/>
      <w:kern w:val="0"/>
      <w:szCs w:val="24"/>
      <w:bdr w:val="nil"/>
      <w:lang w:val="it-IT" w:eastAsia="en-US"/>
    </w:rPr>
  </w:style>
  <w:style w:type="character" w:customStyle="1" w:styleId="af7">
    <w:name w:val="副標題 字元"/>
    <w:basedOn w:val="a0"/>
    <w:link w:val="af6"/>
    <w:uiPriority w:val="11"/>
    <w:rsid w:val="00CD666B"/>
    <w:rPr>
      <w:rFonts w:eastAsia="Times New Roman" w:cs="Times New Roman"/>
      <w:b/>
      <w:i/>
      <w:iCs/>
      <w:kern w:val="0"/>
      <w:szCs w:val="24"/>
      <w:bdr w:val="nil"/>
      <w:lang w:val="it-IT" w:eastAsia="en-US"/>
    </w:rPr>
  </w:style>
  <w:style w:type="paragraph" w:styleId="13">
    <w:name w:val="toc 1"/>
    <w:basedOn w:val="a"/>
    <w:next w:val="a"/>
    <w:autoRedefine/>
    <w:uiPriority w:val="39"/>
    <w:unhideWhenUsed/>
    <w:rsid w:val="00160C41"/>
    <w:pPr>
      <w:widowControl/>
      <w:pBdr>
        <w:top w:val="nil"/>
        <w:left w:val="nil"/>
        <w:bottom w:val="nil"/>
        <w:right w:val="nil"/>
        <w:between w:val="nil"/>
        <w:bar w:val="nil"/>
      </w:pBdr>
      <w:tabs>
        <w:tab w:val="right" w:leader="dot" w:pos="8296"/>
      </w:tabs>
      <w:spacing w:before="360"/>
      <w:jc w:val="distribute"/>
    </w:pPr>
    <w:rPr>
      <w:rFonts w:eastAsiaTheme="minorEastAsia" w:cs="Times New Roman"/>
      <w:b/>
      <w:caps/>
      <w:noProof/>
      <w:kern w:val="0"/>
      <w:szCs w:val="24"/>
      <w:bdr w:val="nil"/>
      <w:lang w:eastAsia="en-US"/>
    </w:rPr>
  </w:style>
  <w:style w:type="paragraph" w:styleId="22">
    <w:name w:val="toc 2"/>
    <w:basedOn w:val="a"/>
    <w:next w:val="a"/>
    <w:autoRedefine/>
    <w:uiPriority w:val="39"/>
    <w:unhideWhenUsed/>
    <w:rsid w:val="00160C41"/>
    <w:pPr>
      <w:widowControl/>
      <w:pBdr>
        <w:top w:val="nil"/>
        <w:left w:val="nil"/>
        <w:bottom w:val="nil"/>
        <w:right w:val="nil"/>
        <w:between w:val="nil"/>
        <w:bar w:val="nil"/>
      </w:pBdr>
      <w:spacing w:before="240"/>
    </w:pPr>
    <w:rPr>
      <w:rFonts w:asciiTheme="minorHAnsi" w:eastAsiaTheme="minorEastAsia" w:hAnsiTheme="minorHAnsi" w:cs="Times New Roman"/>
      <w:b/>
      <w:kern w:val="0"/>
      <w:sz w:val="20"/>
      <w:szCs w:val="20"/>
      <w:bdr w:val="nil"/>
      <w:lang w:eastAsia="en-US"/>
    </w:rPr>
  </w:style>
  <w:style w:type="paragraph" w:styleId="31">
    <w:name w:val="toc 3"/>
    <w:basedOn w:val="a"/>
    <w:next w:val="a"/>
    <w:autoRedefine/>
    <w:uiPriority w:val="39"/>
    <w:unhideWhenUsed/>
    <w:rsid w:val="00160C41"/>
    <w:pPr>
      <w:widowControl/>
      <w:pBdr>
        <w:top w:val="nil"/>
        <w:left w:val="nil"/>
        <w:bottom w:val="nil"/>
        <w:right w:val="nil"/>
        <w:between w:val="nil"/>
        <w:bar w:val="nil"/>
      </w:pBdr>
      <w:ind w:left="240"/>
    </w:pPr>
    <w:rPr>
      <w:rFonts w:asciiTheme="minorHAnsi" w:eastAsiaTheme="minorEastAsia" w:hAnsiTheme="minorHAnsi" w:cs="Times New Roman"/>
      <w:kern w:val="0"/>
      <w:sz w:val="20"/>
      <w:szCs w:val="20"/>
      <w:bdr w:val="nil"/>
      <w:lang w:eastAsia="en-US"/>
    </w:rPr>
  </w:style>
  <w:style w:type="paragraph" w:styleId="4">
    <w:name w:val="toc 4"/>
    <w:basedOn w:val="a"/>
    <w:next w:val="a"/>
    <w:autoRedefine/>
    <w:uiPriority w:val="39"/>
    <w:unhideWhenUsed/>
    <w:rsid w:val="00160C41"/>
    <w:pPr>
      <w:widowControl/>
      <w:pBdr>
        <w:top w:val="nil"/>
        <w:left w:val="nil"/>
        <w:bottom w:val="nil"/>
        <w:right w:val="nil"/>
        <w:between w:val="nil"/>
        <w:bar w:val="nil"/>
      </w:pBdr>
      <w:ind w:left="480"/>
    </w:pPr>
    <w:rPr>
      <w:rFonts w:asciiTheme="minorHAnsi" w:eastAsiaTheme="minorEastAsia" w:hAnsiTheme="minorHAnsi" w:cs="Times New Roman"/>
      <w:kern w:val="0"/>
      <w:sz w:val="20"/>
      <w:szCs w:val="20"/>
      <w:bdr w:val="nil"/>
      <w:lang w:eastAsia="en-US"/>
    </w:rPr>
  </w:style>
  <w:style w:type="paragraph" w:styleId="5">
    <w:name w:val="toc 5"/>
    <w:basedOn w:val="a"/>
    <w:next w:val="a"/>
    <w:autoRedefine/>
    <w:uiPriority w:val="39"/>
    <w:unhideWhenUsed/>
    <w:rsid w:val="00160C41"/>
    <w:pPr>
      <w:widowControl/>
      <w:pBdr>
        <w:top w:val="nil"/>
        <w:left w:val="nil"/>
        <w:bottom w:val="nil"/>
        <w:right w:val="nil"/>
        <w:between w:val="nil"/>
        <w:bar w:val="nil"/>
      </w:pBdr>
      <w:ind w:left="720"/>
    </w:pPr>
    <w:rPr>
      <w:rFonts w:asciiTheme="minorHAnsi" w:eastAsiaTheme="minorEastAsia" w:hAnsiTheme="minorHAnsi" w:cs="Times New Roman"/>
      <w:kern w:val="0"/>
      <w:sz w:val="20"/>
      <w:szCs w:val="20"/>
      <w:bdr w:val="nil"/>
      <w:lang w:eastAsia="en-US"/>
    </w:rPr>
  </w:style>
  <w:style w:type="paragraph" w:styleId="6">
    <w:name w:val="toc 6"/>
    <w:basedOn w:val="a"/>
    <w:next w:val="a"/>
    <w:autoRedefine/>
    <w:uiPriority w:val="39"/>
    <w:unhideWhenUsed/>
    <w:rsid w:val="00160C41"/>
    <w:pPr>
      <w:widowControl/>
      <w:pBdr>
        <w:top w:val="nil"/>
        <w:left w:val="nil"/>
        <w:bottom w:val="nil"/>
        <w:right w:val="nil"/>
        <w:between w:val="nil"/>
        <w:bar w:val="nil"/>
      </w:pBdr>
      <w:ind w:left="960"/>
    </w:pPr>
    <w:rPr>
      <w:rFonts w:asciiTheme="minorHAnsi" w:eastAsiaTheme="minorEastAsia" w:hAnsiTheme="minorHAnsi" w:cs="Times New Roman"/>
      <w:kern w:val="0"/>
      <w:sz w:val="20"/>
      <w:szCs w:val="20"/>
      <w:bdr w:val="nil"/>
      <w:lang w:eastAsia="en-US"/>
    </w:rPr>
  </w:style>
  <w:style w:type="paragraph" w:styleId="7">
    <w:name w:val="toc 7"/>
    <w:basedOn w:val="a"/>
    <w:next w:val="a"/>
    <w:autoRedefine/>
    <w:uiPriority w:val="39"/>
    <w:unhideWhenUsed/>
    <w:rsid w:val="00160C41"/>
    <w:pPr>
      <w:widowControl/>
      <w:pBdr>
        <w:top w:val="nil"/>
        <w:left w:val="nil"/>
        <w:bottom w:val="nil"/>
        <w:right w:val="nil"/>
        <w:between w:val="nil"/>
        <w:bar w:val="nil"/>
      </w:pBdr>
      <w:ind w:left="1200"/>
    </w:pPr>
    <w:rPr>
      <w:rFonts w:asciiTheme="minorHAnsi" w:eastAsiaTheme="minorEastAsia" w:hAnsiTheme="minorHAnsi" w:cs="Times New Roman"/>
      <w:kern w:val="0"/>
      <w:sz w:val="20"/>
      <w:szCs w:val="20"/>
      <w:bdr w:val="nil"/>
      <w:lang w:eastAsia="en-US"/>
    </w:rPr>
  </w:style>
  <w:style w:type="paragraph" w:styleId="8">
    <w:name w:val="toc 8"/>
    <w:basedOn w:val="a"/>
    <w:next w:val="a"/>
    <w:autoRedefine/>
    <w:uiPriority w:val="39"/>
    <w:unhideWhenUsed/>
    <w:rsid w:val="00160C41"/>
    <w:pPr>
      <w:widowControl/>
      <w:pBdr>
        <w:top w:val="nil"/>
        <w:left w:val="nil"/>
        <w:bottom w:val="nil"/>
        <w:right w:val="nil"/>
        <w:between w:val="nil"/>
        <w:bar w:val="nil"/>
      </w:pBdr>
      <w:ind w:left="1440"/>
    </w:pPr>
    <w:rPr>
      <w:rFonts w:asciiTheme="minorHAnsi" w:eastAsiaTheme="minorEastAsia" w:hAnsiTheme="minorHAnsi" w:cs="Times New Roman"/>
      <w:kern w:val="0"/>
      <w:sz w:val="20"/>
      <w:szCs w:val="20"/>
      <w:bdr w:val="nil"/>
      <w:lang w:eastAsia="en-US"/>
    </w:rPr>
  </w:style>
  <w:style w:type="paragraph" w:styleId="9">
    <w:name w:val="toc 9"/>
    <w:basedOn w:val="a"/>
    <w:next w:val="a"/>
    <w:autoRedefine/>
    <w:uiPriority w:val="39"/>
    <w:unhideWhenUsed/>
    <w:rsid w:val="00160C41"/>
    <w:pPr>
      <w:widowControl/>
      <w:pBdr>
        <w:top w:val="nil"/>
        <w:left w:val="nil"/>
        <w:bottom w:val="nil"/>
        <w:right w:val="nil"/>
        <w:between w:val="nil"/>
        <w:bar w:val="nil"/>
      </w:pBdr>
      <w:ind w:left="1680"/>
    </w:pPr>
    <w:rPr>
      <w:rFonts w:asciiTheme="minorHAnsi" w:eastAsiaTheme="minorEastAsia" w:hAnsiTheme="minorHAnsi" w:cs="Times New Roman"/>
      <w:kern w:val="0"/>
      <w:sz w:val="20"/>
      <w:szCs w:val="20"/>
      <w:bdr w:val="nil"/>
      <w:lang w:eastAsia="en-US"/>
    </w:rPr>
  </w:style>
  <w:style w:type="paragraph" w:styleId="af8">
    <w:name w:val="No Spacing"/>
    <w:uiPriority w:val="1"/>
    <w:qFormat/>
    <w:rsid w:val="00160C41"/>
    <w:pPr>
      <w:pBdr>
        <w:top w:val="nil"/>
        <w:left w:val="nil"/>
        <w:bottom w:val="nil"/>
        <w:right w:val="nil"/>
        <w:between w:val="nil"/>
        <w:bar w:val="nil"/>
      </w:pBdr>
    </w:pPr>
    <w:rPr>
      <w:rFonts w:eastAsiaTheme="minorEastAsia" w:cs="Times New Roman"/>
      <w:kern w:val="0"/>
      <w:szCs w:val="24"/>
      <w:bdr w:val="nil"/>
      <w:lang w:eastAsia="en-US"/>
    </w:rPr>
  </w:style>
  <w:style w:type="character" w:styleId="af9">
    <w:name w:val="FollowedHyperlink"/>
    <w:basedOn w:val="a0"/>
    <w:uiPriority w:val="99"/>
    <w:semiHidden/>
    <w:unhideWhenUsed/>
    <w:rsid w:val="00160C41"/>
    <w:rPr>
      <w:color w:val="800080" w:themeColor="followedHyperlink"/>
      <w:u w:val="single"/>
    </w:rPr>
  </w:style>
  <w:style w:type="paragraph" w:customStyle="1" w:styleId="Default">
    <w:name w:val="Default"/>
    <w:rsid w:val="00160C41"/>
    <w:pPr>
      <w:autoSpaceDE w:val="0"/>
      <w:autoSpaceDN w:val="0"/>
      <w:adjustRightInd w:val="0"/>
    </w:pPr>
    <w:rPr>
      <w:rFonts w:ascii="Frutiger LT Pro 57 Condensed" w:eastAsiaTheme="minorEastAsia" w:hAnsi="Frutiger LT Pro 57 Condensed" w:cs="Frutiger LT Pro 57 Condensed"/>
      <w:color w:val="000000"/>
      <w:kern w:val="0"/>
      <w:szCs w:val="24"/>
    </w:rPr>
  </w:style>
  <w:style w:type="character" w:customStyle="1" w:styleId="A30">
    <w:name w:val="A3"/>
    <w:uiPriority w:val="99"/>
    <w:rsid w:val="00160C41"/>
    <w:rPr>
      <w:rFonts w:cs="Frutiger LT Pro 57 Condensed"/>
      <w:color w:val="221E1F"/>
      <w:sz w:val="16"/>
      <w:szCs w:val="16"/>
    </w:rPr>
  </w:style>
  <w:style w:type="paragraph" w:customStyle="1" w:styleId="Normal1">
    <w:name w:val="Normal1"/>
    <w:rsid w:val="007E7F42"/>
    <w:pPr>
      <w:pBdr>
        <w:top w:val="nil"/>
        <w:left w:val="nil"/>
        <w:bottom w:val="nil"/>
        <w:right w:val="nil"/>
        <w:between w:val="nil"/>
        <w:bar w:val="nil"/>
      </w:pBdr>
    </w:pPr>
    <w:rPr>
      <w:rFonts w:eastAsia="Arial Unicode MS" w:cs="Arial Unicode MS"/>
      <w:color w:val="000000"/>
      <w:kern w:val="0"/>
      <w:szCs w:val="24"/>
      <w:u w:color="000000"/>
      <w:bdr w:val="nil"/>
    </w:rPr>
  </w:style>
  <w:style w:type="paragraph" w:customStyle="1" w:styleId="EndNoteBibliography">
    <w:name w:val="EndNote Bibliography"/>
    <w:rsid w:val="008B168D"/>
    <w:pPr>
      <w:pBdr>
        <w:top w:val="nil"/>
        <w:left w:val="nil"/>
        <w:bottom w:val="nil"/>
        <w:right w:val="nil"/>
        <w:between w:val="nil"/>
        <w:bar w:val="nil"/>
      </w:pBdr>
      <w:spacing w:after="200"/>
      <w:jc w:val="both"/>
    </w:pPr>
    <w:rPr>
      <w:rFonts w:eastAsia="Arial Unicode MS" w:cs="Times New Roman"/>
      <w:color w:val="000000"/>
      <w:kern w:val="0"/>
      <w:szCs w:val="24"/>
      <w:u w:color="000000"/>
      <w:bdr w:val="nil"/>
    </w:rPr>
  </w:style>
  <w:style w:type="paragraph" w:customStyle="1" w:styleId="EndNoteBibliographyTitle">
    <w:name w:val="EndNote Bibliography Title"/>
    <w:basedOn w:val="a"/>
    <w:link w:val="EndNoteBibliographyTitle0"/>
    <w:rsid w:val="008A715E"/>
    <w:pPr>
      <w:jc w:val="center"/>
    </w:pPr>
    <w:rPr>
      <w:rFonts w:cs="Times New Roman"/>
      <w:noProof/>
    </w:rPr>
  </w:style>
  <w:style w:type="character" w:customStyle="1" w:styleId="EndNoteBibliographyTitle0">
    <w:name w:val="EndNote Bibliography Title 字元"/>
    <w:basedOn w:val="a0"/>
    <w:link w:val="EndNoteBibliographyTitle"/>
    <w:rsid w:val="008A715E"/>
    <w:rPr>
      <w:rFonts w:cs="Times New Roman"/>
      <w:noProof/>
    </w:rPr>
  </w:style>
</w:styles>
</file>

<file path=word/webSettings.xml><?xml version="1.0" encoding="utf-8"?>
<w:webSettings xmlns:r="http://schemas.openxmlformats.org/officeDocument/2006/relationships" xmlns:w="http://schemas.openxmlformats.org/wordprocessingml/2006/main">
  <w:divs>
    <w:div w:id="80871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kho@ntu.edu.tw" TargetMode="Externa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93556-BE27-4FEC-941C-E5B089775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44014</TotalTime>
  <Pages>33</Pages>
  <Words>7005</Words>
  <Characters>39934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46846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p:lastModifiedBy>
  <cp:revision>2734</cp:revision>
  <dcterms:created xsi:type="dcterms:W3CDTF">2016-01-31T08:21:00Z</dcterms:created>
  <dcterms:modified xsi:type="dcterms:W3CDTF">2019-07-30T04:45:00Z</dcterms:modified>
</cp:coreProperties>
</file>